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2" w:rsidRDefault="008C48EF">
      <w:pPr>
        <w:pStyle w:val="a3"/>
        <w:spacing w:before="67"/>
        <w:ind w:left="658"/>
      </w:pPr>
      <w:r>
        <w:t>Материально-техническая база – необходимое условие</w:t>
      </w:r>
    </w:p>
    <w:p w:rsidR="00457512" w:rsidRDefault="008C48EF">
      <w:pPr>
        <w:pStyle w:val="a3"/>
        <w:spacing w:before="50"/>
      </w:pPr>
      <w:r>
        <w:t>функционирования и развития образовательного учреждения. В МКОУ</w:t>
      </w:r>
    </w:p>
    <w:p w:rsidR="00457512" w:rsidRDefault="008C48EF">
      <w:pPr>
        <w:pStyle w:val="a3"/>
        <w:spacing w:before="48" w:line="276" w:lineRule="auto"/>
        <w:ind w:right="352"/>
      </w:pPr>
      <w:r>
        <w:t>«СОШ с. Янтарного</w:t>
      </w:r>
      <w:r>
        <w:t xml:space="preserve">» созданы условия для полноценного питания </w:t>
      </w:r>
      <w:proofErr w:type="gramStart"/>
      <w:r>
        <w:t>обучающихся</w:t>
      </w:r>
      <w:proofErr w:type="gramEnd"/>
      <w:r>
        <w:t>.</w:t>
      </w:r>
    </w:p>
    <w:p w:rsidR="00457512" w:rsidRDefault="008C48EF">
      <w:pPr>
        <w:pStyle w:val="a3"/>
        <w:spacing w:before="1" w:line="276" w:lineRule="auto"/>
        <w:ind w:right="818" w:firstLine="707"/>
      </w:pPr>
      <w:r>
        <w:t>Питание учащихся в школе осуществляется в столовой, число посадочных мест в которой - 8</w:t>
      </w:r>
      <w:r>
        <w:t>0. Общая площадь составляет 126</w:t>
      </w:r>
      <w:r>
        <w:t xml:space="preserve"> кв.м. </w:t>
      </w:r>
      <w:proofErr w:type="gramStart"/>
      <w:r>
        <w:t>В</w:t>
      </w:r>
      <w:proofErr w:type="gramEnd"/>
    </w:p>
    <w:p w:rsidR="00457512" w:rsidRDefault="008C48EF">
      <w:pPr>
        <w:pStyle w:val="a3"/>
        <w:spacing w:line="276" w:lineRule="auto"/>
      </w:pPr>
      <w:r>
        <w:t>школе организовано питание - горячие завтраки для учащихся 1 – 4 классов (123</w:t>
      </w:r>
      <w:r>
        <w:t xml:space="preserve"> ученика), учащихся из малообеспеченных, многодетных</w:t>
      </w:r>
      <w:r>
        <w:t xml:space="preserve"> семей, детей попавших в трудную жизненную ситуацию (80</w:t>
      </w:r>
      <w:r>
        <w:t xml:space="preserve"> учащихся). За сче</w:t>
      </w:r>
      <w:r>
        <w:t>т родительской платы учащиеся получают горячие обеды. Охват питанием горячим составил 90</w:t>
      </w:r>
      <w:r>
        <w:t>%.</w:t>
      </w:r>
    </w:p>
    <w:p w:rsidR="00457512" w:rsidRDefault="008C48EF">
      <w:pPr>
        <w:pStyle w:val="a3"/>
        <w:ind w:right="110" w:firstLine="707"/>
        <w:jc w:val="both"/>
      </w:pPr>
      <w:r>
        <w:t xml:space="preserve">Вид помещений: кухня, склад сыпучих продуктов, моечная, обеденный зал – </w:t>
      </w:r>
      <w:proofErr w:type="gramStart"/>
      <w:r>
        <w:t>расположены</w:t>
      </w:r>
      <w:proofErr w:type="gramEnd"/>
      <w:r>
        <w:t xml:space="preserve"> на 1</w:t>
      </w:r>
      <w:r>
        <w:t xml:space="preserve"> эта</w:t>
      </w:r>
      <w:r>
        <w:t>же. Производственные помещения пищеблока обеспечены холодным и горячим водоснабжением. Имеется 3</w:t>
      </w:r>
      <w:r>
        <w:t xml:space="preserve"> холодильника</w:t>
      </w:r>
      <w:r>
        <w:t xml:space="preserve"> и морозильная камера для хранения продуктов различного вида по отдельности. Кухня укомплектована современным оборудованием: жарочным шкафом, элек</w:t>
      </w:r>
      <w:r>
        <w:t xml:space="preserve">трической мясорубкой, машиной для замешивания теста, миксером, </w:t>
      </w:r>
      <w:proofErr w:type="spellStart"/>
      <w:r>
        <w:t>пароконвектоматом</w:t>
      </w:r>
      <w:proofErr w:type="spellEnd"/>
      <w:r>
        <w:t xml:space="preserve"> для приготовления блюд на пару, овощечисткой.</w:t>
      </w:r>
    </w:p>
    <w:p w:rsidR="00457512" w:rsidRDefault="008C48EF">
      <w:pPr>
        <w:pStyle w:val="a3"/>
        <w:spacing w:line="322" w:lineRule="exact"/>
        <w:ind w:left="810"/>
        <w:jc w:val="both"/>
      </w:pPr>
      <w:r>
        <w:t>С февраля</w:t>
      </w:r>
      <w:r>
        <w:t xml:space="preserve"> 2016 года в школе функционирует буфет.</w:t>
      </w:r>
    </w:p>
    <w:p w:rsidR="00457512" w:rsidRDefault="008C48EF">
      <w:pPr>
        <w:pStyle w:val="a3"/>
        <w:ind w:right="113" w:firstLine="707"/>
        <w:jc w:val="both"/>
      </w:pPr>
      <w:r>
        <w:t xml:space="preserve">При формировании рациона питания учащихся, закупке продуктов, составлении меню и </w:t>
      </w:r>
      <w:r>
        <w:t>приготовлении пищи для учащихся нашей школы соблюдаются принципы рационального, сбалансированного и щадящего питания.</w:t>
      </w:r>
    </w:p>
    <w:sectPr w:rsidR="00457512" w:rsidSect="0045751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7512"/>
    <w:rsid w:val="00457512"/>
    <w:rsid w:val="008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5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512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512"/>
  </w:style>
  <w:style w:type="paragraph" w:customStyle="1" w:styleId="TableParagraph">
    <w:name w:val="Table Paragraph"/>
    <w:basedOn w:val="a"/>
    <w:uiPriority w:val="1"/>
    <w:qFormat/>
    <w:rsid w:val="00457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>Школа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Журнал</cp:lastModifiedBy>
  <cp:revision>2</cp:revision>
  <dcterms:created xsi:type="dcterms:W3CDTF">2020-06-03T20:33:00Z</dcterms:created>
  <dcterms:modified xsi:type="dcterms:W3CDTF">2020-08-20T10:02:00Z</dcterms:modified>
</cp:coreProperties>
</file>