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336"/>
        <w:tblW w:w="9856" w:type="dxa"/>
        <w:tblLook w:val="04A0" w:firstRow="1" w:lastRow="0" w:firstColumn="1" w:lastColumn="0" w:noHBand="0" w:noVBand="1"/>
      </w:tblPr>
      <w:tblGrid>
        <w:gridCol w:w="3227"/>
        <w:gridCol w:w="3227"/>
        <w:gridCol w:w="3402"/>
      </w:tblGrid>
      <w:tr w:rsidR="00CD6DFD" w:rsidTr="00591774">
        <w:trPr>
          <w:trHeight w:val="1888"/>
        </w:trPr>
        <w:tc>
          <w:tcPr>
            <w:tcW w:w="3227" w:type="dxa"/>
          </w:tcPr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D6DFD" w:rsidRDefault="00CD6DFD" w:rsidP="0059177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30.03. 2015 г. №04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 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 2015 г. №54/2</w:t>
            </w:r>
          </w:p>
          <w:p w:rsidR="00CD6DFD" w:rsidRDefault="00CD6DFD" w:rsidP="00591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FD" w:rsidRPr="0020017B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D6DFD" w:rsidRPr="0020017B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порядке и </w:t>
      </w:r>
      <w:r>
        <w:rPr>
          <w:rFonts w:ascii="Times New Roman" w:hAnsi="Times New Roman"/>
          <w:b/>
          <w:color w:val="000000"/>
          <w:sz w:val="28"/>
          <w:szCs w:val="28"/>
        </w:rPr>
        <w:t>основаниях перевода, отчисления учащихся</w:t>
      </w:r>
    </w:p>
    <w:p w:rsidR="00CD6DFD" w:rsidRPr="0020017B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казенного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CD6DFD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нтарного</w:t>
      </w:r>
      <w:proofErr w:type="spellEnd"/>
      <w:r w:rsidRPr="0020017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D6DFD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</w:p>
    <w:p w:rsidR="00CD6DFD" w:rsidRPr="0020017B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Кабардино-Балкарской Республики</w:t>
      </w:r>
    </w:p>
    <w:bookmarkEnd w:id="0"/>
    <w:p w:rsidR="00CD6DFD" w:rsidRPr="0020017B" w:rsidRDefault="00CD6DFD" w:rsidP="00CD6D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6DFD" w:rsidRPr="005505B0" w:rsidRDefault="00CD6DFD" w:rsidP="00CD6D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20017B">
        <w:rPr>
          <w:rStyle w:val="a3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CD6DFD" w:rsidRPr="00D55129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1.1. Положение о порядке и основаниях перевода, отчисления и восст</w:t>
      </w:r>
      <w:r w:rsidRPr="00D55129">
        <w:rPr>
          <w:rFonts w:ascii="Times New Roman" w:hAnsi="Times New Roman" w:cs="Times New Roman"/>
          <w:sz w:val="28"/>
          <w:szCs w:val="28"/>
        </w:rPr>
        <w:t>а</w:t>
      </w:r>
      <w:r w:rsidRPr="00D55129">
        <w:rPr>
          <w:rFonts w:ascii="Times New Roman" w:hAnsi="Times New Roman" w:cs="Times New Roman"/>
          <w:sz w:val="28"/>
          <w:szCs w:val="28"/>
        </w:rPr>
        <w:t xml:space="preserve">новления учащихся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Положение) муниципального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D55129">
        <w:rPr>
          <w:rFonts w:ascii="Times New Roman" w:hAnsi="Times New Roman" w:cs="Times New Roman"/>
          <w:sz w:val="28"/>
          <w:szCs w:val="28"/>
        </w:rPr>
        <w:t>ного общео</w:t>
      </w:r>
      <w:r w:rsidRPr="00D55129">
        <w:rPr>
          <w:rFonts w:ascii="Times New Roman" w:hAnsi="Times New Roman" w:cs="Times New Roman"/>
          <w:sz w:val="28"/>
          <w:szCs w:val="28"/>
        </w:rPr>
        <w:t>б</w:t>
      </w:r>
      <w:r w:rsidRPr="00D55129">
        <w:rPr>
          <w:rFonts w:ascii="Times New Roman" w:hAnsi="Times New Roman" w:cs="Times New Roman"/>
          <w:sz w:val="28"/>
          <w:szCs w:val="28"/>
        </w:rPr>
        <w:t xml:space="preserve">разовательного учреждения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нтарного</w:t>
      </w:r>
      <w:proofErr w:type="spellEnd"/>
      <w:r w:rsidRPr="00D55129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5129">
        <w:rPr>
          <w:rFonts w:ascii="Times New Roman" w:hAnsi="Times New Roman" w:cs="Times New Roman"/>
          <w:sz w:val="28"/>
          <w:szCs w:val="28"/>
        </w:rPr>
        <w:t xml:space="preserve">Школа) разработано на основе Федерального закона «Об образовании в Российской Федерации» от  29.12.2012 г. № 273-ФЗ,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акта  </w:t>
      </w:r>
      <w:r w:rsidRPr="00D5512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РФ «Порядок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осуществления образовательной деятельности по основным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зовательным программам – образовательным программам начального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основного общего и среднего общего образования» от 30.08.2013 года</w:t>
      </w:r>
      <w:r w:rsidRPr="00D55129">
        <w:rPr>
          <w:rFonts w:ascii="Times New Roman" w:hAnsi="Times New Roman" w:cs="Times New Roman"/>
          <w:sz w:val="28"/>
          <w:szCs w:val="28"/>
        </w:rPr>
        <w:t>, приказа Министерства образования и науки РФ "Об утверждении порядка применения к обучающимся и снятия с обучающихся мер дисциплинарного взыскания" от 15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D55129">
        <w:rPr>
          <w:rFonts w:ascii="Times New Roman" w:hAnsi="Times New Roman" w:cs="Times New Roman"/>
          <w:sz w:val="28"/>
          <w:szCs w:val="28"/>
        </w:rPr>
        <w:t xml:space="preserve">2013г. № 185. </w:t>
      </w:r>
    </w:p>
    <w:p w:rsidR="00CD6DFD" w:rsidRPr="00D55129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1.2. Положение регулирует порядок и основания перевода учащихся из класса в класс с 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обучения на друг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5129">
        <w:rPr>
          <w:rFonts w:ascii="Times New Roman" w:hAnsi="Times New Roman" w:cs="Times New Roman"/>
          <w:sz w:val="28"/>
          <w:szCs w:val="28"/>
        </w:rPr>
        <w:t>, отчисления и восстано</w:t>
      </w:r>
      <w:r w:rsidRPr="00D55129">
        <w:rPr>
          <w:rFonts w:ascii="Times New Roman" w:hAnsi="Times New Roman" w:cs="Times New Roman"/>
          <w:sz w:val="28"/>
          <w:szCs w:val="28"/>
        </w:rPr>
        <w:t>в</w:t>
      </w:r>
      <w:r w:rsidRPr="00D55129">
        <w:rPr>
          <w:rFonts w:ascii="Times New Roman" w:hAnsi="Times New Roman" w:cs="Times New Roman"/>
          <w:sz w:val="28"/>
          <w:szCs w:val="28"/>
        </w:rPr>
        <w:t xml:space="preserve">ления учащихся в Школе. </w:t>
      </w:r>
    </w:p>
    <w:p w:rsidR="00CD6DFD" w:rsidRPr="001D44ED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1.3. Настоящее Положение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D55129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129">
        <w:rPr>
          <w:rFonts w:ascii="Times New Roman" w:hAnsi="Times New Roman" w:cs="Times New Roman"/>
          <w:sz w:val="28"/>
          <w:szCs w:val="28"/>
        </w:rPr>
        <w:t>м право вносить</w:t>
      </w:r>
      <w:r>
        <w:rPr>
          <w:rFonts w:ascii="Times New Roman" w:hAnsi="Times New Roman" w:cs="Times New Roman"/>
          <w:sz w:val="28"/>
          <w:szCs w:val="28"/>
        </w:rPr>
        <w:t xml:space="preserve"> в него изменения и дополнения</w:t>
      </w:r>
      <w:r w:rsidRPr="004F4410">
        <w:rPr>
          <w:rFonts w:ascii="Times New Roman" w:hAnsi="Times New Roman" w:cs="Times New Roman"/>
          <w:sz w:val="28"/>
          <w:szCs w:val="28"/>
        </w:rPr>
        <w:t xml:space="preserve"> </w:t>
      </w:r>
      <w:r w:rsidRPr="001D44ED">
        <w:rPr>
          <w:rFonts w:ascii="Times New Roman" w:hAnsi="Times New Roman" w:cs="Times New Roman"/>
          <w:sz w:val="28"/>
          <w:szCs w:val="28"/>
        </w:rPr>
        <w:t>и утверждается</w:t>
      </w:r>
      <w:proofErr w:type="gramEnd"/>
      <w:r w:rsidRPr="001D44ED">
        <w:rPr>
          <w:rFonts w:ascii="Times New Roman" w:hAnsi="Times New Roman" w:cs="Times New Roman"/>
          <w:sz w:val="28"/>
          <w:szCs w:val="28"/>
        </w:rPr>
        <w:t xml:space="preserve"> приказом директора Школы. </w:t>
      </w:r>
    </w:p>
    <w:p w:rsidR="00CD6DFD" w:rsidRPr="00D55129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Положение подлежит обязательному опубликованию на официальном сайте Школы.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FD" w:rsidRPr="009527DA" w:rsidRDefault="00CD6DFD" w:rsidP="00CD6DFD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6DFD" w:rsidRPr="005505B0" w:rsidRDefault="00CD6DFD" w:rsidP="00CD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505B0">
        <w:rPr>
          <w:rFonts w:ascii="Times New Roman" w:hAnsi="Times New Roman" w:cs="Times New Roman"/>
          <w:b/>
          <w:sz w:val="28"/>
          <w:szCs w:val="28"/>
        </w:rPr>
        <w:t xml:space="preserve">Порядок перевода </w:t>
      </w:r>
      <w:proofErr w:type="gramStart"/>
      <w:r w:rsidRPr="005505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Pr="00550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DFD" w:rsidRPr="00DB3653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7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D16A7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6A76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D16A76">
        <w:rPr>
          <w:rFonts w:ascii="Times New Roman" w:hAnsi="Times New Roman" w:cs="Times New Roman"/>
          <w:sz w:val="28"/>
          <w:szCs w:val="28"/>
        </w:rPr>
        <w:t xml:space="preserve">, освоившие в полном объеме образовательную программу учебного года, переводятся в следующий класс.  </w:t>
      </w:r>
      <w:r w:rsidRPr="00DB3653">
        <w:rPr>
          <w:rFonts w:ascii="Times New Roman" w:hAnsi="Times New Roman" w:cs="Times New Roman"/>
          <w:sz w:val="28"/>
          <w:szCs w:val="28"/>
        </w:rPr>
        <w:t>Перевод обуча</w:t>
      </w:r>
      <w:r w:rsidRPr="00DB3653">
        <w:rPr>
          <w:rFonts w:ascii="Times New Roman" w:hAnsi="Times New Roman" w:cs="Times New Roman"/>
          <w:sz w:val="28"/>
          <w:szCs w:val="28"/>
        </w:rPr>
        <w:t>ю</w:t>
      </w:r>
      <w:r w:rsidRPr="00DB365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B3653">
        <w:rPr>
          <w:rFonts w:ascii="Times New Roman" w:hAnsi="Times New Roman" w:cs="Times New Roman"/>
          <w:sz w:val="28"/>
          <w:szCs w:val="28"/>
        </w:rPr>
        <w:t xml:space="preserve">ся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129">
        <w:rPr>
          <w:rFonts w:ascii="Times New Roman" w:hAnsi="Times New Roman" w:cs="Times New Roman"/>
          <w:sz w:val="28"/>
          <w:szCs w:val="28"/>
        </w:rPr>
        <w:t>-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55129">
        <w:rPr>
          <w:rFonts w:ascii="Times New Roman" w:hAnsi="Times New Roman" w:cs="Times New Roman"/>
          <w:sz w:val="28"/>
          <w:szCs w:val="28"/>
        </w:rPr>
        <w:t xml:space="preserve">,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512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DB3653">
        <w:rPr>
          <w:rFonts w:ascii="Times New Roman" w:hAnsi="Times New Roman" w:cs="Times New Roman"/>
          <w:sz w:val="28"/>
          <w:szCs w:val="28"/>
        </w:rPr>
        <w:t>в следующий класс</w:t>
      </w:r>
      <w:r w:rsidRPr="00BA1270">
        <w:rPr>
          <w:rFonts w:ascii="Times New Roman" w:hAnsi="Times New Roman" w:cs="Times New Roman"/>
          <w:sz w:val="28"/>
          <w:szCs w:val="28"/>
        </w:rPr>
        <w:t xml:space="preserve"> </w:t>
      </w:r>
      <w:r w:rsidRPr="00DB3653">
        <w:rPr>
          <w:rFonts w:ascii="Times New Roman" w:hAnsi="Times New Roman" w:cs="Times New Roman"/>
          <w:sz w:val="28"/>
          <w:szCs w:val="28"/>
        </w:rPr>
        <w:t>осуществляется по решению п</w:t>
      </w:r>
      <w:r w:rsidRPr="00DB3653">
        <w:rPr>
          <w:rFonts w:ascii="Times New Roman" w:hAnsi="Times New Roman" w:cs="Times New Roman"/>
          <w:sz w:val="28"/>
          <w:szCs w:val="28"/>
        </w:rPr>
        <w:t>е</w:t>
      </w:r>
      <w:r w:rsidRPr="00DB3653">
        <w:rPr>
          <w:rFonts w:ascii="Times New Roman" w:hAnsi="Times New Roman" w:cs="Times New Roman"/>
          <w:sz w:val="28"/>
          <w:szCs w:val="28"/>
        </w:rPr>
        <w:t xml:space="preserve">дагогического совета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13C03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 xml:space="preserve">и утверждается приказом </w:t>
      </w:r>
      <w:r w:rsidRPr="007869F2">
        <w:rPr>
          <w:rFonts w:ascii="Times New Roman" w:hAnsi="Times New Roman" w:cs="Times New Roman"/>
          <w:sz w:val="28"/>
          <w:szCs w:val="28"/>
        </w:rPr>
        <w:t xml:space="preserve">директора Школы. </w:t>
      </w:r>
    </w:p>
    <w:p w:rsidR="00CD6DFD" w:rsidRPr="001D44ED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4ED">
        <w:rPr>
          <w:rFonts w:ascii="Times New Roman" w:hAnsi="Times New Roman" w:cs="Times New Roman"/>
          <w:sz w:val="28"/>
          <w:szCs w:val="28"/>
        </w:rPr>
        <w:lastRenderedPageBreak/>
        <w:t>2.2. Неудовлетворительные результаты промежуточной аттестации по одному или нескольким учебным предметам, курсам, дисциплинам (мод</w:t>
      </w:r>
      <w:r w:rsidRPr="001D44ED">
        <w:rPr>
          <w:rFonts w:ascii="Times New Roman" w:hAnsi="Times New Roman" w:cs="Times New Roman"/>
          <w:sz w:val="28"/>
          <w:szCs w:val="28"/>
        </w:rPr>
        <w:t>у</w:t>
      </w:r>
      <w:r w:rsidRPr="001D44ED">
        <w:rPr>
          <w:rFonts w:ascii="Times New Roman" w:hAnsi="Times New Roman" w:cs="Times New Roman"/>
          <w:sz w:val="28"/>
          <w:szCs w:val="28"/>
        </w:rPr>
        <w:t xml:space="preserve">лям) образовательной программы или </w:t>
      </w:r>
      <w:proofErr w:type="spellStart"/>
      <w:r w:rsidRPr="001D44ED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1D44ED">
        <w:rPr>
          <w:rFonts w:ascii="Times New Roman" w:hAnsi="Times New Roman" w:cs="Times New Roman"/>
          <w:sz w:val="28"/>
          <w:szCs w:val="28"/>
        </w:rPr>
        <w:t xml:space="preserve"> промежуточной атт</w:t>
      </w:r>
      <w:r w:rsidRPr="001D44ED">
        <w:rPr>
          <w:rFonts w:ascii="Times New Roman" w:hAnsi="Times New Roman" w:cs="Times New Roman"/>
          <w:sz w:val="28"/>
          <w:szCs w:val="28"/>
        </w:rPr>
        <w:t>е</w:t>
      </w:r>
      <w:r w:rsidRPr="001D44ED">
        <w:rPr>
          <w:rFonts w:ascii="Times New Roman" w:hAnsi="Times New Roman" w:cs="Times New Roman"/>
          <w:sz w:val="28"/>
          <w:szCs w:val="28"/>
        </w:rPr>
        <w:t>стации при отсутствии уважительных причин признаются академической з</w:t>
      </w:r>
      <w:r w:rsidRPr="001D44ED">
        <w:rPr>
          <w:rFonts w:ascii="Times New Roman" w:hAnsi="Times New Roman" w:cs="Times New Roman"/>
          <w:sz w:val="28"/>
          <w:szCs w:val="28"/>
        </w:rPr>
        <w:t>а</w:t>
      </w:r>
      <w:r w:rsidRPr="001D44ED">
        <w:rPr>
          <w:rFonts w:ascii="Times New Roman" w:hAnsi="Times New Roman" w:cs="Times New Roman"/>
          <w:sz w:val="28"/>
          <w:szCs w:val="28"/>
        </w:rPr>
        <w:t>долженностью.</w:t>
      </w:r>
    </w:p>
    <w:p w:rsidR="00CD6DFD" w:rsidRPr="001D44ED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4E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D44E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D44ED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</w:t>
      </w:r>
      <w:r w:rsidRPr="001D44ED">
        <w:rPr>
          <w:rFonts w:ascii="Times New Roman" w:hAnsi="Times New Roman" w:cs="Times New Roman"/>
          <w:sz w:val="28"/>
          <w:szCs w:val="28"/>
        </w:rPr>
        <w:t>н</w:t>
      </w:r>
      <w:r w:rsidRPr="001D44ED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44ED">
        <w:rPr>
          <w:rFonts w:ascii="Times New Roman" w:hAnsi="Times New Roman" w:cs="Times New Roman"/>
          <w:sz w:val="28"/>
          <w:szCs w:val="28"/>
        </w:rPr>
        <w:t>Обучающиеся, имеющие академическую задолженность, вправе про</w:t>
      </w:r>
      <w:r w:rsidRPr="001D44ED">
        <w:rPr>
          <w:rFonts w:ascii="Times New Roman" w:hAnsi="Times New Roman" w:cs="Times New Roman"/>
          <w:sz w:val="28"/>
          <w:szCs w:val="28"/>
        </w:rPr>
        <w:t>й</w:t>
      </w:r>
      <w:r w:rsidRPr="001D44ED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4ED">
        <w:rPr>
          <w:rFonts w:ascii="Times New Roman" w:hAnsi="Times New Roman" w:cs="Times New Roman"/>
          <w:sz w:val="28"/>
          <w:szCs w:val="28"/>
        </w:rPr>
        <w:t>промежуточную аттестацию по соответствующему учебному предмету не более двух раз в сроки, определяемые Школой, в пределах одного года с м</w:t>
      </w:r>
      <w:r w:rsidRPr="001D44ED">
        <w:rPr>
          <w:rFonts w:ascii="Times New Roman" w:hAnsi="Times New Roman" w:cs="Times New Roman"/>
          <w:sz w:val="28"/>
          <w:szCs w:val="28"/>
        </w:rPr>
        <w:t>о</w:t>
      </w:r>
      <w:r w:rsidRPr="001D44ED">
        <w:rPr>
          <w:rFonts w:ascii="Times New Roman" w:hAnsi="Times New Roman" w:cs="Times New Roman"/>
          <w:sz w:val="28"/>
          <w:szCs w:val="28"/>
        </w:rPr>
        <w:t xml:space="preserve">мента образования академической задолженности. В указанный период не включается время болезни </w:t>
      </w:r>
      <w:proofErr w:type="gramStart"/>
      <w:r w:rsidRPr="001D44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D44ED">
        <w:rPr>
          <w:rFonts w:ascii="Times New Roman" w:hAnsi="Times New Roman" w:cs="Times New Roman"/>
          <w:sz w:val="28"/>
          <w:szCs w:val="28"/>
        </w:rPr>
        <w:t>.</w:t>
      </w:r>
      <w:r w:rsidRPr="00613C03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>Ответственность за ликвидацию учащимися академической задолженности возлагается на их родителей (з</w:t>
      </w:r>
      <w:r w:rsidRPr="00D55129">
        <w:rPr>
          <w:rFonts w:ascii="Times New Roman" w:hAnsi="Times New Roman" w:cs="Times New Roman"/>
          <w:sz w:val="28"/>
          <w:szCs w:val="28"/>
        </w:rPr>
        <w:t>а</w:t>
      </w:r>
      <w:r w:rsidRPr="00D55129">
        <w:rPr>
          <w:rFonts w:ascii="Times New Roman" w:hAnsi="Times New Roman" w:cs="Times New Roman"/>
          <w:sz w:val="28"/>
          <w:szCs w:val="28"/>
        </w:rPr>
        <w:t>конных представителей).</w:t>
      </w:r>
      <w:r w:rsidRPr="0060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обязана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своевр</w:t>
      </w:r>
      <w:r w:rsidRPr="00D55129">
        <w:rPr>
          <w:rFonts w:ascii="Times New Roman" w:hAnsi="Times New Roman" w:cs="Times New Roman"/>
          <w:sz w:val="28"/>
          <w:szCs w:val="28"/>
        </w:rPr>
        <w:t>е</w:t>
      </w:r>
      <w:r w:rsidRPr="00D55129">
        <w:rPr>
          <w:rFonts w:ascii="Times New Roman" w:hAnsi="Times New Roman" w:cs="Times New Roman"/>
          <w:sz w:val="28"/>
          <w:szCs w:val="28"/>
        </w:rPr>
        <w:t xml:space="preserve">менностью </w:t>
      </w:r>
      <w:proofErr w:type="spellStart"/>
      <w:r w:rsidRPr="00D55129">
        <w:rPr>
          <w:rFonts w:ascii="Times New Roman" w:hAnsi="Times New Roman" w:cs="Times New Roman"/>
          <w:sz w:val="28"/>
          <w:szCs w:val="28"/>
        </w:rPr>
        <w:t>е</w:t>
      </w:r>
      <w:r w:rsidRPr="00D55129">
        <w:rPr>
          <w:rFonts w:cs="Times New Roman"/>
          <w:sz w:val="28"/>
          <w:szCs w:val="28"/>
        </w:rPr>
        <w:t>ѐ</w:t>
      </w:r>
      <w:proofErr w:type="spellEnd"/>
      <w:r w:rsidRPr="00D55129">
        <w:rPr>
          <w:rFonts w:ascii="Times New Roman" w:hAnsi="Times New Roman" w:cs="Times New Roman"/>
          <w:sz w:val="28"/>
          <w:szCs w:val="28"/>
        </w:rPr>
        <w:t xml:space="preserve"> ликвидации.</w:t>
      </w:r>
    </w:p>
    <w:p w:rsidR="00CD6DFD" w:rsidRPr="001D44ED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4ED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D44ED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обучающегося, обеспечивающие получение обучающимся общего образов</w:t>
      </w:r>
      <w:r w:rsidRPr="001D44ED">
        <w:rPr>
          <w:rFonts w:ascii="Times New Roman" w:hAnsi="Times New Roman" w:cs="Times New Roman"/>
          <w:sz w:val="28"/>
          <w:szCs w:val="28"/>
        </w:rPr>
        <w:t>а</w:t>
      </w:r>
      <w:r w:rsidRPr="001D44ED">
        <w:rPr>
          <w:rFonts w:ascii="Times New Roman" w:hAnsi="Times New Roman" w:cs="Times New Roman"/>
          <w:sz w:val="28"/>
          <w:szCs w:val="28"/>
        </w:rPr>
        <w:t xml:space="preserve">ния в форме семейного образования, обязаны создать условия </w:t>
      </w:r>
      <w:proofErr w:type="gramStart"/>
      <w:r w:rsidRPr="001D44E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44ED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</w:t>
      </w:r>
      <w:r w:rsidRPr="00DB3653">
        <w:rPr>
          <w:rFonts w:ascii="TimesNewRomanPSMT" w:hAnsi="TimesNewRomanPSMT" w:cs="TimesNewRomanPSMT"/>
          <w:sz w:val="24"/>
          <w:szCs w:val="24"/>
        </w:rPr>
        <w:t>.</w:t>
      </w:r>
    </w:p>
    <w:p w:rsidR="00CD6DFD" w:rsidRPr="001D44ED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44ED">
        <w:rPr>
          <w:rFonts w:ascii="Times New Roman" w:hAnsi="Times New Roman" w:cs="Times New Roman"/>
          <w:sz w:val="28"/>
          <w:szCs w:val="28"/>
        </w:rPr>
        <w:t>2.5. Для проведения промежуточной аттестации во второй раз Школой создается комиссия.</w:t>
      </w:r>
    </w:p>
    <w:p w:rsidR="00CD6DFD" w:rsidRPr="001D44ED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44ED">
        <w:rPr>
          <w:rFonts w:ascii="Times New Roman" w:hAnsi="Times New Roman" w:cs="Times New Roman"/>
          <w:sz w:val="28"/>
          <w:szCs w:val="28"/>
        </w:rPr>
        <w:t xml:space="preserve">2.6. Не допускается взимание платы с </w:t>
      </w:r>
      <w:proofErr w:type="gramStart"/>
      <w:r w:rsidRPr="001D44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4ED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CD6DFD" w:rsidRPr="0060730B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30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0730B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</w:t>
      </w:r>
      <w:r w:rsidRPr="0060730B">
        <w:rPr>
          <w:rFonts w:ascii="Times New Roman" w:hAnsi="Times New Roman" w:cs="Times New Roman"/>
          <w:sz w:val="28"/>
          <w:szCs w:val="28"/>
        </w:rPr>
        <w:t>а</w:t>
      </w:r>
      <w:r w:rsidRPr="0060730B">
        <w:rPr>
          <w:rFonts w:ascii="Times New Roman" w:hAnsi="Times New Roman" w:cs="Times New Roman"/>
          <w:sz w:val="28"/>
          <w:szCs w:val="28"/>
        </w:rPr>
        <w:t>зования, не ликвидировавшие в установленные сроки академической задо</w:t>
      </w:r>
      <w:r w:rsidRPr="0060730B">
        <w:rPr>
          <w:rFonts w:ascii="Times New Roman" w:hAnsi="Times New Roman" w:cs="Times New Roman"/>
          <w:sz w:val="28"/>
          <w:szCs w:val="28"/>
        </w:rPr>
        <w:t>л</w:t>
      </w:r>
      <w:r w:rsidRPr="0060730B">
        <w:rPr>
          <w:rFonts w:ascii="Times New Roman" w:hAnsi="Times New Roman" w:cs="Times New Roman"/>
          <w:sz w:val="28"/>
          <w:szCs w:val="28"/>
        </w:rPr>
        <w:t>женности с момента ее образования, по усмотрению их родителей (законных представителей) оставляются на повторное обучение, переводятся на обуч</w:t>
      </w:r>
      <w:r w:rsidRPr="0060730B">
        <w:rPr>
          <w:rFonts w:ascii="Times New Roman" w:hAnsi="Times New Roman" w:cs="Times New Roman"/>
          <w:sz w:val="28"/>
          <w:szCs w:val="28"/>
        </w:rPr>
        <w:t>е</w:t>
      </w:r>
      <w:r w:rsidRPr="0060730B">
        <w:rPr>
          <w:rFonts w:ascii="Times New Roman" w:hAnsi="Times New Roman" w:cs="Times New Roman"/>
          <w:sz w:val="28"/>
          <w:szCs w:val="28"/>
        </w:rPr>
        <w:t>ние по адаптированным образовательным программам в соответствии с р</w:t>
      </w:r>
      <w:r w:rsidRPr="0060730B">
        <w:rPr>
          <w:rFonts w:ascii="Times New Roman" w:hAnsi="Times New Roman" w:cs="Times New Roman"/>
          <w:sz w:val="28"/>
          <w:szCs w:val="28"/>
        </w:rPr>
        <w:t>е</w:t>
      </w:r>
      <w:r w:rsidRPr="0060730B">
        <w:rPr>
          <w:rFonts w:ascii="Times New Roman" w:hAnsi="Times New Roman" w:cs="Times New Roman"/>
          <w:sz w:val="28"/>
          <w:szCs w:val="28"/>
        </w:rPr>
        <w:t>комендациями психолого-медико-педагогической комиссии либо на обуч</w:t>
      </w:r>
      <w:r w:rsidRPr="0060730B">
        <w:rPr>
          <w:rFonts w:ascii="Times New Roman" w:hAnsi="Times New Roman" w:cs="Times New Roman"/>
          <w:sz w:val="28"/>
          <w:szCs w:val="28"/>
        </w:rPr>
        <w:t>е</w:t>
      </w:r>
      <w:r w:rsidRPr="0060730B">
        <w:rPr>
          <w:rFonts w:ascii="Times New Roman" w:hAnsi="Times New Roman" w:cs="Times New Roman"/>
          <w:sz w:val="28"/>
          <w:szCs w:val="28"/>
        </w:rPr>
        <w:t>ние по индивидуальному учебному плану.</w:t>
      </w:r>
      <w:proofErr w:type="gramEnd"/>
    </w:p>
    <w:p w:rsidR="00CD6DFD" w:rsidRPr="0060730B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30B">
        <w:rPr>
          <w:rFonts w:ascii="Times New Roman" w:hAnsi="Times New Roman" w:cs="Times New Roman"/>
          <w:sz w:val="28"/>
          <w:szCs w:val="28"/>
        </w:rPr>
        <w:t>2.8. Обучающиеся по образовательным программам начального общ</w:t>
      </w:r>
      <w:r w:rsidRPr="0060730B">
        <w:rPr>
          <w:rFonts w:ascii="Times New Roman" w:hAnsi="Times New Roman" w:cs="Times New Roman"/>
          <w:sz w:val="28"/>
          <w:szCs w:val="28"/>
        </w:rPr>
        <w:t>е</w:t>
      </w:r>
      <w:r w:rsidRPr="0060730B">
        <w:rPr>
          <w:rFonts w:ascii="Times New Roman" w:hAnsi="Times New Roman" w:cs="Times New Roman"/>
          <w:sz w:val="28"/>
          <w:szCs w:val="28"/>
        </w:rPr>
        <w:t>го, основного общего и среднего общего образования в форме семейного о</w:t>
      </w:r>
      <w:r w:rsidRPr="0060730B">
        <w:rPr>
          <w:rFonts w:ascii="Times New Roman" w:hAnsi="Times New Roman" w:cs="Times New Roman"/>
          <w:sz w:val="28"/>
          <w:szCs w:val="28"/>
        </w:rPr>
        <w:t>б</w:t>
      </w:r>
      <w:r w:rsidRPr="0060730B">
        <w:rPr>
          <w:rFonts w:ascii="Times New Roman" w:hAnsi="Times New Roman" w:cs="Times New Roman"/>
          <w:sz w:val="28"/>
          <w:szCs w:val="28"/>
        </w:rPr>
        <w:t>разования, не ликвидировавшие в установленные сроки академической з</w:t>
      </w:r>
      <w:r w:rsidRPr="0060730B">
        <w:rPr>
          <w:rFonts w:ascii="Times New Roman" w:hAnsi="Times New Roman" w:cs="Times New Roman"/>
          <w:sz w:val="28"/>
          <w:szCs w:val="28"/>
        </w:rPr>
        <w:t>а</w:t>
      </w:r>
      <w:r w:rsidRPr="0060730B">
        <w:rPr>
          <w:rFonts w:ascii="Times New Roman" w:hAnsi="Times New Roman" w:cs="Times New Roman"/>
          <w:sz w:val="28"/>
          <w:szCs w:val="28"/>
        </w:rPr>
        <w:t>долженности, продолжают получать образование в Школе.</w:t>
      </w:r>
    </w:p>
    <w:p w:rsidR="00CD6DFD" w:rsidRPr="00937B4C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Pr="00937B4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7B4C">
        <w:rPr>
          <w:rFonts w:ascii="Times New Roman" w:hAnsi="Times New Roman" w:cs="Times New Roman"/>
          <w:sz w:val="28"/>
          <w:szCs w:val="28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 письменным уведомлен</w:t>
      </w:r>
      <w:r w:rsidRPr="00937B4C">
        <w:rPr>
          <w:rFonts w:ascii="Times New Roman" w:hAnsi="Times New Roman" w:cs="Times New Roman"/>
          <w:sz w:val="28"/>
          <w:szCs w:val="28"/>
        </w:rPr>
        <w:t>и</w:t>
      </w:r>
      <w:r w:rsidRPr="00937B4C">
        <w:rPr>
          <w:rFonts w:ascii="Times New Roman" w:hAnsi="Times New Roman" w:cs="Times New Roman"/>
          <w:sz w:val="28"/>
          <w:szCs w:val="28"/>
        </w:rPr>
        <w:t xml:space="preserve">ем администрации школы. </w:t>
      </w:r>
    </w:p>
    <w:p w:rsidR="00CD6DFD" w:rsidRPr="00D55129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5129">
        <w:rPr>
          <w:rFonts w:ascii="Times New Roman" w:hAnsi="Times New Roman" w:cs="Times New Roman"/>
          <w:sz w:val="28"/>
          <w:szCs w:val="28"/>
        </w:rPr>
        <w:t>. Учащиеся имеют право на перевод в друг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D55129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соответствующего уровня. Перевод учащегося в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согласно Положению о 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 учащихся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DFD" w:rsidRDefault="00CD6DFD" w:rsidP="00CD6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FD" w:rsidRPr="0060730B" w:rsidRDefault="00CD6DFD" w:rsidP="00CD6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>3. Порядок отчисления учащихся Ш</w:t>
      </w:r>
      <w:r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CD6DFD" w:rsidRPr="0060730B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0B">
        <w:rPr>
          <w:rFonts w:ascii="Times New Roman" w:hAnsi="Times New Roman" w:cs="Times New Roman"/>
          <w:sz w:val="28"/>
          <w:szCs w:val="28"/>
        </w:rPr>
        <w:t>3.1.Учащиеся могут быть отчислены из Школы по следующим основ</w:t>
      </w:r>
      <w:r w:rsidRPr="0060730B">
        <w:rPr>
          <w:rFonts w:ascii="Times New Roman" w:hAnsi="Times New Roman" w:cs="Times New Roman"/>
          <w:sz w:val="28"/>
          <w:szCs w:val="28"/>
        </w:rPr>
        <w:t>а</w:t>
      </w:r>
      <w:r w:rsidRPr="0060730B">
        <w:rPr>
          <w:rFonts w:ascii="Times New Roman" w:hAnsi="Times New Roman" w:cs="Times New Roman"/>
          <w:sz w:val="28"/>
          <w:szCs w:val="28"/>
        </w:rPr>
        <w:t xml:space="preserve">ниям: </w:t>
      </w:r>
    </w:p>
    <w:p w:rsidR="00CD6DFD" w:rsidRPr="00404193" w:rsidRDefault="00CD6DFD" w:rsidP="00CD6D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в связи с завершением основного общего и среднего общего образ</w:t>
      </w:r>
      <w:r w:rsidRPr="00404193">
        <w:rPr>
          <w:rFonts w:ascii="Times New Roman" w:hAnsi="Times New Roman" w:cs="Times New Roman"/>
          <w:sz w:val="28"/>
          <w:szCs w:val="28"/>
        </w:rPr>
        <w:t>о</w:t>
      </w:r>
      <w:r w:rsidRPr="00404193">
        <w:rPr>
          <w:rFonts w:ascii="Times New Roman" w:hAnsi="Times New Roman" w:cs="Times New Roman"/>
          <w:sz w:val="28"/>
          <w:szCs w:val="28"/>
        </w:rPr>
        <w:t>вания с выдачей документа государственного образца о соотве</w:t>
      </w:r>
      <w:r w:rsidRPr="00404193">
        <w:rPr>
          <w:rFonts w:ascii="Times New Roman" w:hAnsi="Times New Roman" w:cs="Times New Roman"/>
          <w:sz w:val="28"/>
          <w:szCs w:val="28"/>
        </w:rPr>
        <w:t>т</w:t>
      </w:r>
      <w:r w:rsidRPr="00404193">
        <w:rPr>
          <w:rFonts w:ascii="Times New Roman" w:hAnsi="Times New Roman" w:cs="Times New Roman"/>
          <w:sz w:val="28"/>
          <w:szCs w:val="28"/>
        </w:rPr>
        <w:t xml:space="preserve">ствующем уровне образования; </w:t>
      </w:r>
    </w:p>
    <w:p w:rsidR="00CD6DFD" w:rsidRPr="00404193" w:rsidRDefault="00CD6DFD" w:rsidP="00CD6D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в связи с переводом в другую Школу, реализующую общеобразов</w:t>
      </w:r>
      <w:r w:rsidRPr="00404193">
        <w:rPr>
          <w:rFonts w:ascii="Times New Roman" w:hAnsi="Times New Roman" w:cs="Times New Roman"/>
          <w:sz w:val="28"/>
          <w:szCs w:val="28"/>
        </w:rPr>
        <w:t>а</w:t>
      </w:r>
      <w:r w:rsidRPr="00404193">
        <w:rPr>
          <w:rFonts w:ascii="Times New Roman" w:hAnsi="Times New Roman" w:cs="Times New Roman"/>
          <w:sz w:val="28"/>
          <w:szCs w:val="28"/>
        </w:rPr>
        <w:t>тельную программу соответствующего уровня, с согласия родителей (законных представителей) при наличии справки-подтверждения с нового места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193">
        <w:rPr>
          <w:rFonts w:ascii="Times New Roman" w:hAnsi="Times New Roman" w:cs="Times New Roman"/>
          <w:sz w:val="28"/>
          <w:szCs w:val="28"/>
        </w:rPr>
        <w:t xml:space="preserve">бы; </w:t>
      </w:r>
    </w:p>
    <w:p w:rsidR="00CD6DFD" w:rsidRPr="00404193" w:rsidRDefault="00CD6DFD" w:rsidP="00CD6D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в связи с переменой места жительства (выезд за пределы населенн</w:t>
      </w:r>
      <w:r w:rsidRPr="00404193">
        <w:rPr>
          <w:rFonts w:ascii="Times New Roman" w:hAnsi="Times New Roman" w:cs="Times New Roman"/>
          <w:sz w:val="28"/>
          <w:szCs w:val="28"/>
        </w:rPr>
        <w:t>о</w:t>
      </w:r>
      <w:r w:rsidRPr="00404193">
        <w:rPr>
          <w:rFonts w:ascii="Times New Roman" w:hAnsi="Times New Roman" w:cs="Times New Roman"/>
          <w:sz w:val="28"/>
          <w:szCs w:val="28"/>
        </w:rPr>
        <w:t xml:space="preserve">го пункта) по заявлению родителей (законных представителей), в котором указывается место дальнейшего обучения </w:t>
      </w:r>
      <w:proofErr w:type="spellStart"/>
      <w:r w:rsidRPr="0040419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04193">
        <w:rPr>
          <w:rFonts w:ascii="Times New Roman" w:hAnsi="Times New Roman" w:cs="Times New Roman"/>
          <w:sz w:val="28"/>
          <w:szCs w:val="28"/>
        </w:rPr>
        <w:t>;</w:t>
      </w:r>
    </w:p>
    <w:p w:rsidR="00CD6DFD" w:rsidRPr="00404193" w:rsidRDefault="00CD6DFD" w:rsidP="00CD6D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в связи со сменой формы получения образования (семейное образ</w:t>
      </w:r>
      <w:r w:rsidRPr="00404193">
        <w:rPr>
          <w:rFonts w:ascii="Times New Roman" w:hAnsi="Times New Roman" w:cs="Times New Roman"/>
          <w:sz w:val="28"/>
          <w:szCs w:val="28"/>
        </w:rPr>
        <w:t>о</w:t>
      </w:r>
      <w:r w:rsidRPr="00404193">
        <w:rPr>
          <w:rFonts w:ascii="Times New Roman" w:hAnsi="Times New Roman" w:cs="Times New Roman"/>
          <w:sz w:val="28"/>
          <w:szCs w:val="28"/>
        </w:rPr>
        <w:t xml:space="preserve">вание). </w:t>
      </w:r>
    </w:p>
    <w:p w:rsidR="00CD6DFD" w:rsidRPr="00404193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CD6DFD" w:rsidRPr="00404193" w:rsidRDefault="00CD6DFD" w:rsidP="00CD6D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 (законных представ</w:t>
      </w:r>
      <w:r w:rsidRPr="00404193">
        <w:rPr>
          <w:rFonts w:ascii="Times New Roman" w:hAnsi="Times New Roman" w:cs="Times New Roman"/>
          <w:sz w:val="28"/>
          <w:szCs w:val="28"/>
        </w:rPr>
        <w:t>и</w:t>
      </w:r>
      <w:r w:rsidRPr="00404193">
        <w:rPr>
          <w:rFonts w:ascii="Times New Roman" w:hAnsi="Times New Roman" w:cs="Times New Roman"/>
          <w:sz w:val="28"/>
          <w:szCs w:val="28"/>
        </w:rPr>
        <w:t>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93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404193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</w:t>
      </w:r>
      <w:r w:rsidRPr="00404193">
        <w:rPr>
          <w:rFonts w:ascii="Times New Roman" w:hAnsi="Times New Roman" w:cs="Times New Roman"/>
          <w:sz w:val="28"/>
          <w:szCs w:val="28"/>
        </w:rPr>
        <w:t>ь</w:t>
      </w:r>
      <w:r w:rsidRPr="00404193">
        <w:rPr>
          <w:rFonts w:ascii="Times New Roman" w:hAnsi="Times New Roman" w:cs="Times New Roman"/>
          <w:sz w:val="28"/>
          <w:szCs w:val="28"/>
        </w:rPr>
        <w:t>ность;</w:t>
      </w:r>
    </w:p>
    <w:p w:rsidR="00CD6DFD" w:rsidRPr="00404193" w:rsidRDefault="00CD6DFD" w:rsidP="00CD6D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04193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</w:t>
      </w:r>
      <w:r w:rsidRPr="00404193">
        <w:rPr>
          <w:rFonts w:ascii="Times New Roman" w:hAnsi="Times New Roman" w:cs="Times New Roman"/>
          <w:sz w:val="28"/>
          <w:szCs w:val="28"/>
        </w:rPr>
        <w:t>ь</w:t>
      </w:r>
      <w:r w:rsidRPr="00404193">
        <w:rPr>
          <w:rFonts w:ascii="Times New Roman" w:hAnsi="Times New Roman" w:cs="Times New Roman"/>
          <w:sz w:val="28"/>
          <w:szCs w:val="28"/>
        </w:rPr>
        <w:t xml:space="preserve">ность, в случае применения к </w:t>
      </w:r>
      <w:proofErr w:type="gramStart"/>
      <w:r w:rsidRPr="0040419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4193">
        <w:rPr>
          <w:rFonts w:ascii="Times New Roman" w:hAnsi="Times New Roman" w:cs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404193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04193">
        <w:rPr>
          <w:rFonts w:ascii="Times New Roman" w:hAnsi="Times New Roman" w:cs="Times New Roman"/>
          <w:sz w:val="28"/>
          <w:szCs w:val="28"/>
        </w:rPr>
        <w:t>;</w:t>
      </w:r>
    </w:p>
    <w:p w:rsidR="00CD6DFD" w:rsidRPr="00404193" w:rsidRDefault="00CD6DFD" w:rsidP="00CD6D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3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</w:t>
      </w:r>
      <w:r w:rsidRPr="00404193">
        <w:rPr>
          <w:rFonts w:ascii="Times New Roman" w:hAnsi="Times New Roman" w:cs="Times New Roman"/>
          <w:sz w:val="28"/>
          <w:szCs w:val="28"/>
        </w:rPr>
        <w:t>и</w:t>
      </w:r>
      <w:r w:rsidRPr="00404193">
        <w:rPr>
          <w:rFonts w:ascii="Times New Roman" w:hAnsi="Times New Roman" w:cs="Times New Roman"/>
          <w:sz w:val="28"/>
          <w:szCs w:val="28"/>
        </w:rPr>
        <w:t>телей (законных представителей) несовершеннолетнего обучающ</w:t>
      </w:r>
      <w:r w:rsidRPr="00404193">
        <w:rPr>
          <w:rFonts w:ascii="Times New Roman" w:hAnsi="Times New Roman" w:cs="Times New Roman"/>
          <w:sz w:val="28"/>
          <w:szCs w:val="28"/>
        </w:rPr>
        <w:t>е</w:t>
      </w:r>
      <w:r w:rsidRPr="00404193">
        <w:rPr>
          <w:rFonts w:ascii="Times New Roman" w:hAnsi="Times New Roman" w:cs="Times New Roman"/>
          <w:sz w:val="28"/>
          <w:szCs w:val="28"/>
        </w:rPr>
        <w:t xml:space="preserve">гося 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04193">
        <w:rPr>
          <w:rFonts w:ascii="Times New Roman" w:hAnsi="Times New Roman" w:cs="Times New Roman"/>
          <w:sz w:val="28"/>
          <w:szCs w:val="28"/>
        </w:rPr>
        <w:t>, осуществляющей  образовательную деятельность, в том числе в случае ликвидации организации, осуществляющей обр</w:t>
      </w:r>
      <w:r w:rsidRPr="00404193">
        <w:rPr>
          <w:rFonts w:ascii="Times New Roman" w:hAnsi="Times New Roman" w:cs="Times New Roman"/>
          <w:sz w:val="28"/>
          <w:szCs w:val="28"/>
        </w:rPr>
        <w:t>а</w:t>
      </w:r>
      <w:r w:rsidRPr="00404193">
        <w:rPr>
          <w:rFonts w:ascii="Times New Roman" w:hAnsi="Times New Roman" w:cs="Times New Roman"/>
          <w:sz w:val="28"/>
          <w:szCs w:val="28"/>
        </w:rPr>
        <w:t>зовательную деятельность.</w:t>
      </w:r>
    </w:p>
    <w:p w:rsidR="00CD6DFD" w:rsidRPr="008849AE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>3.3. Досрочное прекращение образовательных отношений по иници</w:t>
      </w:r>
      <w:r w:rsidRPr="008849AE">
        <w:rPr>
          <w:rFonts w:ascii="Times New Roman" w:hAnsi="Times New Roman" w:cs="Times New Roman"/>
          <w:sz w:val="28"/>
          <w:szCs w:val="28"/>
        </w:rPr>
        <w:t>а</w:t>
      </w:r>
      <w:r w:rsidRPr="008849AE">
        <w:rPr>
          <w:rFonts w:ascii="Times New Roman" w:hAnsi="Times New Roman" w:cs="Times New Roman"/>
          <w:sz w:val="28"/>
          <w:szCs w:val="28"/>
        </w:rPr>
        <w:t>тиве обучающегося или родителей (законных представителей) несоверше</w:t>
      </w:r>
      <w:r w:rsidRPr="008849AE">
        <w:rPr>
          <w:rFonts w:ascii="Times New Roman" w:hAnsi="Times New Roman" w:cs="Times New Roman"/>
          <w:sz w:val="28"/>
          <w:szCs w:val="28"/>
        </w:rPr>
        <w:t>н</w:t>
      </w:r>
      <w:r w:rsidRPr="008849AE">
        <w:rPr>
          <w:rFonts w:ascii="Times New Roman" w:hAnsi="Times New Roman" w:cs="Times New Roman"/>
          <w:sz w:val="28"/>
          <w:szCs w:val="28"/>
        </w:rPr>
        <w:t>нолетнего обучающегося не влечет за собой возникновение каких-либо д</w:t>
      </w:r>
      <w:r w:rsidRPr="008849AE">
        <w:rPr>
          <w:rFonts w:ascii="Times New Roman" w:hAnsi="Times New Roman" w:cs="Times New Roman"/>
          <w:sz w:val="28"/>
          <w:szCs w:val="28"/>
        </w:rPr>
        <w:t>о</w:t>
      </w:r>
      <w:r w:rsidRPr="008849AE">
        <w:rPr>
          <w:rFonts w:ascii="Times New Roman" w:hAnsi="Times New Roman" w:cs="Times New Roman"/>
          <w:sz w:val="28"/>
          <w:szCs w:val="28"/>
        </w:rPr>
        <w:t>полнительных, в том числе материальных, обязательств указанного обуча</w:t>
      </w:r>
      <w:r w:rsidRPr="008849AE">
        <w:rPr>
          <w:rFonts w:ascii="Times New Roman" w:hAnsi="Times New Roman" w:cs="Times New Roman"/>
          <w:sz w:val="28"/>
          <w:szCs w:val="28"/>
        </w:rPr>
        <w:t>ю</w:t>
      </w:r>
      <w:r w:rsidRPr="008849AE">
        <w:rPr>
          <w:rFonts w:ascii="Times New Roman" w:hAnsi="Times New Roman" w:cs="Times New Roman"/>
          <w:sz w:val="28"/>
          <w:szCs w:val="28"/>
        </w:rPr>
        <w:t xml:space="preserve">щегося перед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CD6DFD" w:rsidRPr="008849AE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>3.4. Основанием для прекращения образовательных отношений являе</w:t>
      </w:r>
      <w:r w:rsidRPr="008849AE">
        <w:rPr>
          <w:rFonts w:ascii="Times New Roman" w:hAnsi="Times New Roman" w:cs="Times New Roman"/>
          <w:sz w:val="28"/>
          <w:szCs w:val="28"/>
        </w:rPr>
        <w:t>т</w:t>
      </w:r>
      <w:r w:rsidRPr="008849AE">
        <w:rPr>
          <w:rFonts w:ascii="Times New Roman" w:hAnsi="Times New Roman" w:cs="Times New Roman"/>
          <w:sz w:val="28"/>
          <w:szCs w:val="28"/>
        </w:rPr>
        <w:t xml:space="preserve">ся распорядительный акт организации, осуществляющей образовательную деятельность, об отчислении обучающегося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 xml:space="preserve">. </w:t>
      </w:r>
      <w:r w:rsidRPr="008849AE">
        <w:rPr>
          <w:rFonts w:ascii="Times New Roman" w:hAnsi="Times New Roman" w:cs="Times New Roman"/>
          <w:sz w:val="28"/>
          <w:szCs w:val="28"/>
        </w:rPr>
        <w:lastRenderedPageBreak/>
        <w:t xml:space="preserve">Если с </w:t>
      </w:r>
      <w:proofErr w:type="gramStart"/>
      <w:r w:rsidRPr="008849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49AE">
        <w:rPr>
          <w:rFonts w:ascii="Times New Roman" w:hAnsi="Times New Roman" w:cs="Times New Roman"/>
          <w:sz w:val="28"/>
          <w:szCs w:val="28"/>
        </w:rPr>
        <w:t xml:space="preserve"> или родителями (законными представителями) несовершеннолетнего обуч</w:t>
      </w:r>
      <w:r w:rsidRPr="008849AE">
        <w:rPr>
          <w:rFonts w:ascii="Times New Roman" w:hAnsi="Times New Roman" w:cs="Times New Roman"/>
          <w:sz w:val="28"/>
          <w:szCs w:val="28"/>
        </w:rPr>
        <w:t>а</w:t>
      </w:r>
      <w:r w:rsidRPr="008849AE">
        <w:rPr>
          <w:rFonts w:ascii="Times New Roman" w:hAnsi="Times New Roman" w:cs="Times New Roman"/>
          <w:sz w:val="28"/>
          <w:szCs w:val="28"/>
        </w:rPr>
        <w:t>ющегося заключен договор об оказании платных образовательных услуг, при досрочном прекращении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9AE">
        <w:rPr>
          <w:rFonts w:ascii="Times New Roman" w:hAnsi="Times New Roman" w:cs="Times New Roman"/>
          <w:sz w:val="28"/>
          <w:szCs w:val="28"/>
        </w:rPr>
        <w:t xml:space="preserve"> такой договор расто</w:t>
      </w:r>
      <w:r w:rsidRPr="008849AE">
        <w:rPr>
          <w:rFonts w:ascii="Times New Roman" w:hAnsi="Times New Roman" w:cs="Times New Roman"/>
          <w:sz w:val="28"/>
          <w:szCs w:val="28"/>
        </w:rPr>
        <w:t>р</w:t>
      </w:r>
      <w:r w:rsidRPr="008849AE">
        <w:rPr>
          <w:rFonts w:ascii="Times New Roman" w:hAnsi="Times New Roman" w:cs="Times New Roman"/>
          <w:sz w:val="28"/>
          <w:szCs w:val="28"/>
        </w:rPr>
        <w:t xml:space="preserve">гается на основании распорядительного акта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</w:t>
      </w:r>
      <w:r w:rsidRPr="008849AE">
        <w:rPr>
          <w:rFonts w:ascii="Times New Roman" w:hAnsi="Times New Roman" w:cs="Times New Roman"/>
          <w:sz w:val="28"/>
          <w:szCs w:val="28"/>
        </w:rPr>
        <w:t>а</w:t>
      </w:r>
      <w:r w:rsidRPr="008849AE">
        <w:rPr>
          <w:rFonts w:ascii="Times New Roman" w:hAnsi="Times New Roman" w:cs="Times New Roman"/>
          <w:sz w:val="28"/>
          <w:szCs w:val="28"/>
        </w:rPr>
        <w:t xml:space="preserve">зовательную деятельность, об отчислении обучающегося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. Права и обязанности обучающегося, предусмотренные законодательством об образ</w:t>
      </w:r>
      <w:r w:rsidRPr="008849AE">
        <w:rPr>
          <w:rFonts w:ascii="Times New Roman" w:hAnsi="Times New Roman" w:cs="Times New Roman"/>
          <w:sz w:val="28"/>
          <w:szCs w:val="28"/>
        </w:rPr>
        <w:t>о</w:t>
      </w:r>
      <w:r w:rsidRPr="008849AE">
        <w:rPr>
          <w:rFonts w:ascii="Times New Roman" w:hAnsi="Times New Roman" w:cs="Times New Roman"/>
          <w:sz w:val="28"/>
          <w:szCs w:val="28"/>
        </w:rPr>
        <w:t xml:space="preserve">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</w:t>
      </w:r>
      <w:r w:rsidRPr="008849AE">
        <w:rPr>
          <w:rFonts w:ascii="Times New Roman" w:hAnsi="Times New Roman" w:cs="Times New Roman"/>
          <w:sz w:val="28"/>
          <w:szCs w:val="28"/>
        </w:rPr>
        <w:t>а</w:t>
      </w:r>
      <w:r w:rsidRPr="008849AE">
        <w:rPr>
          <w:rFonts w:ascii="Times New Roman" w:hAnsi="Times New Roman" w:cs="Times New Roman"/>
          <w:sz w:val="28"/>
          <w:szCs w:val="28"/>
        </w:rPr>
        <w:t xml:space="preserve">зовательную деятельность, прекращаются </w:t>
      </w:r>
      <w:proofErr w:type="gramStart"/>
      <w:r w:rsidRPr="008849A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849AE">
        <w:rPr>
          <w:rFonts w:ascii="Times New Roman" w:hAnsi="Times New Roman" w:cs="Times New Roman"/>
          <w:sz w:val="28"/>
          <w:szCs w:val="28"/>
        </w:rPr>
        <w:t xml:space="preserve"> его отчисления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CD6DFD" w:rsidRPr="008849AE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>3.5. При досрочном прекращении образовательных отношений Школа, осуществляющая образовательную деятельность, в трехдневный срок после издания распорядительного акта, об отчислении обучающегося выдает лицу, отчисленному из Школы, справку об обучении.</w:t>
      </w:r>
    </w:p>
    <w:p w:rsidR="00CD6DFD" w:rsidRPr="008849AE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 xml:space="preserve">3.6. За неисполнение или нарушение устава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</w:t>
      </w:r>
      <w:r w:rsidRPr="008849AE">
        <w:rPr>
          <w:rFonts w:ascii="Times New Roman" w:hAnsi="Times New Roman" w:cs="Times New Roman"/>
          <w:sz w:val="28"/>
          <w:szCs w:val="28"/>
        </w:rPr>
        <w:t>б</w:t>
      </w:r>
      <w:r w:rsidRPr="008849AE">
        <w:rPr>
          <w:rFonts w:ascii="Times New Roman" w:hAnsi="Times New Roman" w:cs="Times New Roman"/>
          <w:sz w:val="28"/>
          <w:szCs w:val="28"/>
        </w:rPr>
        <w:t xml:space="preserve">разовательной деятельности </w:t>
      </w:r>
      <w:proofErr w:type="gramStart"/>
      <w:r w:rsidRPr="008849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49AE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49A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CD6DFD" w:rsidRPr="008849AE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8849AE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</w:t>
      </w:r>
      <w:r w:rsidRPr="008849AE">
        <w:rPr>
          <w:rFonts w:ascii="Times New Roman" w:hAnsi="Times New Roman" w:cs="Times New Roman"/>
          <w:sz w:val="28"/>
          <w:szCs w:val="28"/>
        </w:rPr>
        <w:t>м</w:t>
      </w:r>
      <w:r w:rsidRPr="008849AE">
        <w:rPr>
          <w:rFonts w:ascii="Times New Roman" w:hAnsi="Times New Roman" w:cs="Times New Roman"/>
          <w:sz w:val="28"/>
          <w:szCs w:val="28"/>
        </w:rPr>
        <w:t>ся по образовательным программам начального общего образования, к об</w:t>
      </w:r>
      <w:r w:rsidRPr="008849AE">
        <w:rPr>
          <w:rFonts w:ascii="Times New Roman" w:hAnsi="Times New Roman" w:cs="Times New Roman"/>
          <w:sz w:val="28"/>
          <w:szCs w:val="28"/>
        </w:rPr>
        <w:t>у</w:t>
      </w:r>
      <w:r w:rsidRPr="008849AE">
        <w:rPr>
          <w:rFonts w:ascii="Times New Roman" w:hAnsi="Times New Roman" w:cs="Times New Roman"/>
          <w:sz w:val="28"/>
          <w:szCs w:val="28"/>
        </w:rPr>
        <w:t>чающимся с ограниченными возможностями здоровья (с задержкой психич</w:t>
      </w:r>
      <w:r w:rsidRPr="008849AE">
        <w:rPr>
          <w:rFonts w:ascii="Times New Roman" w:hAnsi="Times New Roman" w:cs="Times New Roman"/>
          <w:sz w:val="28"/>
          <w:szCs w:val="28"/>
        </w:rPr>
        <w:t>е</w:t>
      </w:r>
      <w:r w:rsidRPr="008849AE">
        <w:rPr>
          <w:rFonts w:ascii="Times New Roman" w:hAnsi="Times New Roman" w:cs="Times New Roman"/>
          <w:sz w:val="28"/>
          <w:szCs w:val="28"/>
        </w:rPr>
        <w:t>ского развития и различными формами умственной отсталости).</w:t>
      </w:r>
      <w:proofErr w:type="gramEnd"/>
    </w:p>
    <w:p w:rsidR="00CD6DFD" w:rsidRPr="00045943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943">
        <w:rPr>
          <w:rFonts w:ascii="Times New Roman" w:hAnsi="Times New Roman" w:cs="Times New Roman"/>
          <w:sz w:val="28"/>
          <w:szCs w:val="28"/>
        </w:rPr>
        <w:t xml:space="preserve">3.8. Не допускается применение мер дисциплинарного взыскания к </w:t>
      </w:r>
      <w:proofErr w:type="gramStart"/>
      <w:r w:rsidRPr="0004594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45943">
        <w:rPr>
          <w:rFonts w:ascii="Times New Roman" w:hAnsi="Times New Roman" w:cs="Times New Roman"/>
          <w:sz w:val="28"/>
          <w:szCs w:val="28"/>
        </w:rPr>
        <w:t xml:space="preserve"> во время их болезни, каникул.</w:t>
      </w:r>
    </w:p>
    <w:p w:rsidR="00CD6DFD" w:rsidRPr="00045943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943">
        <w:rPr>
          <w:rFonts w:ascii="Times New Roman" w:hAnsi="Times New Roman" w:cs="Times New Roman"/>
          <w:sz w:val="28"/>
          <w:szCs w:val="28"/>
        </w:rPr>
        <w:t xml:space="preserve">3.9. При выборе меры 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045943">
        <w:rPr>
          <w:rFonts w:ascii="Times New Roman" w:hAnsi="Times New Roman" w:cs="Times New Roman"/>
          <w:sz w:val="28"/>
          <w:szCs w:val="28"/>
        </w:rPr>
        <w:t>, осущест</w:t>
      </w:r>
      <w:r w:rsidRPr="00045943">
        <w:rPr>
          <w:rFonts w:ascii="Times New Roman" w:hAnsi="Times New Roman" w:cs="Times New Roman"/>
          <w:sz w:val="28"/>
          <w:szCs w:val="28"/>
        </w:rPr>
        <w:t>в</w:t>
      </w:r>
      <w:r w:rsidRPr="00045943">
        <w:rPr>
          <w:rFonts w:ascii="Times New Roman" w:hAnsi="Times New Roman" w:cs="Times New Roman"/>
          <w:sz w:val="28"/>
          <w:szCs w:val="28"/>
        </w:rPr>
        <w:t>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43">
        <w:rPr>
          <w:rFonts w:ascii="Times New Roman" w:hAnsi="Times New Roman" w:cs="Times New Roman"/>
          <w:sz w:val="28"/>
          <w:szCs w:val="28"/>
        </w:rPr>
        <w:t>образовательную деятельность, должна учитывать тяжесть дисц</w:t>
      </w:r>
      <w:r w:rsidRPr="00045943">
        <w:rPr>
          <w:rFonts w:ascii="Times New Roman" w:hAnsi="Times New Roman" w:cs="Times New Roman"/>
          <w:sz w:val="28"/>
          <w:szCs w:val="28"/>
        </w:rPr>
        <w:t>и</w:t>
      </w:r>
      <w:r w:rsidRPr="00045943">
        <w:rPr>
          <w:rFonts w:ascii="Times New Roman" w:hAnsi="Times New Roman" w:cs="Times New Roman"/>
          <w:sz w:val="28"/>
          <w:szCs w:val="28"/>
        </w:rPr>
        <w:t>плинарного проступка, причины и обстоятельства, при которых он совершен, предыдущее поведение обучающегося, его психофизическое и эмоционал</w:t>
      </w:r>
      <w:r w:rsidRPr="00045943">
        <w:rPr>
          <w:rFonts w:ascii="Times New Roman" w:hAnsi="Times New Roman" w:cs="Times New Roman"/>
          <w:sz w:val="28"/>
          <w:szCs w:val="28"/>
        </w:rPr>
        <w:t>ь</w:t>
      </w:r>
      <w:r w:rsidRPr="00045943">
        <w:rPr>
          <w:rFonts w:ascii="Times New Roman" w:hAnsi="Times New Roman" w:cs="Times New Roman"/>
          <w:sz w:val="28"/>
          <w:szCs w:val="28"/>
        </w:rPr>
        <w:t>ное состояние, а также мнение советов обучающихся, советов родителей.</w:t>
      </w:r>
    </w:p>
    <w:p w:rsidR="00CD6DFD" w:rsidRPr="00045943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943">
        <w:rPr>
          <w:rFonts w:ascii="Times New Roman" w:hAnsi="Times New Roman" w:cs="Times New Roman"/>
          <w:sz w:val="28"/>
          <w:szCs w:val="28"/>
        </w:rPr>
        <w:t>3.10.</w:t>
      </w:r>
      <w:r w:rsidRPr="00647505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937B4C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</w:t>
      </w:r>
      <w:r w:rsidRPr="00045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43">
        <w:rPr>
          <w:rFonts w:ascii="Times New Roman" w:hAnsi="Times New Roman" w:cs="Times New Roman"/>
          <w:sz w:val="28"/>
          <w:szCs w:val="28"/>
        </w:rPr>
        <w:t>допускается применение отчисления несовершенн</w:t>
      </w:r>
      <w:r w:rsidRPr="00045943">
        <w:rPr>
          <w:rFonts w:ascii="Times New Roman" w:hAnsi="Times New Roman" w:cs="Times New Roman"/>
          <w:sz w:val="28"/>
          <w:szCs w:val="28"/>
        </w:rPr>
        <w:t>о</w:t>
      </w:r>
      <w:r w:rsidRPr="00045943">
        <w:rPr>
          <w:rFonts w:ascii="Times New Roman" w:hAnsi="Times New Roman" w:cs="Times New Roman"/>
          <w:sz w:val="28"/>
          <w:szCs w:val="28"/>
        </w:rPr>
        <w:t>летнего обучающегося, достигшего возраста пятнадцати лет, из Школы, ос</w:t>
      </w:r>
      <w:r w:rsidRPr="00045943">
        <w:rPr>
          <w:rFonts w:ascii="Times New Roman" w:hAnsi="Times New Roman" w:cs="Times New Roman"/>
          <w:sz w:val="28"/>
          <w:szCs w:val="28"/>
        </w:rPr>
        <w:t>у</w:t>
      </w:r>
      <w:r w:rsidRPr="00045943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</w:t>
      </w:r>
      <w:r w:rsidRPr="00045943">
        <w:rPr>
          <w:rFonts w:ascii="Times New Roman" w:hAnsi="Times New Roman" w:cs="Times New Roman"/>
          <w:sz w:val="28"/>
          <w:szCs w:val="28"/>
        </w:rPr>
        <w:t>з</w:t>
      </w:r>
      <w:r w:rsidRPr="00045943">
        <w:rPr>
          <w:rFonts w:ascii="Times New Roman" w:hAnsi="Times New Roman" w:cs="Times New Roman"/>
          <w:sz w:val="28"/>
          <w:szCs w:val="28"/>
        </w:rPr>
        <w:t>действия не дали результата и дальнейшее его пребывание в Школе, ос</w:t>
      </w:r>
      <w:r w:rsidRPr="00045943">
        <w:rPr>
          <w:rFonts w:ascii="Times New Roman" w:hAnsi="Times New Roman" w:cs="Times New Roman"/>
          <w:sz w:val="28"/>
          <w:szCs w:val="28"/>
        </w:rPr>
        <w:t>у</w:t>
      </w:r>
      <w:r w:rsidRPr="00045943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деятельность, оказывает отрицательное вл</w:t>
      </w:r>
      <w:r w:rsidRPr="00045943">
        <w:rPr>
          <w:rFonts w:ascii="Times New Roman" w:hAnsi="Times New Roman" w:cs="Times New Roman"/>
          <w:sz w:val="28"/>
          <w:szCs w:val="28"/>
        </w:rPr>
        <w:t>и</w:t>
      </w:r>
      <w:r w:rsidRPr="00045943">
        <w:rPr>
          <w:rFonts w:ascii="Times New Roman" w:hAnsi="Times New Roman" w:cs="Times New Roman"/>
          <w:sz w:val="28"/>
          <w:szCs w:val="28"/>
        </w:rPr>
        <w:t xml:space="preserve">яние на других обучающихся, нарушает их права и права работников Школы, и осуществляющей образовательную </w:t>
      </w:r>
      <w:r w:rsidRPr="00045943">
        <w:rPr>
          <w:rFonts w:ascii="Times New Roman" w:hAnsi="Times New Roman" w:cs="Times New Roman"/>
          <w:sz w:val="28"/>
          <w:szCs w:val="28"/>
        </w:rPr>
        <w:lastRenderedPageBreak/>
        <w:t>деятельность, а также нормальное функционирование Школы, осуществляющей образовательную деятельность.</w:t>
      </w:r>
    </w:p>
    <w:p w:rsidR="00CD6DFD" w:rsidRPr="00647505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3.11. Решение об отчислении несовершеннолетнего обучающегося, достигшего возраста пятнадцати лет и не получившего основного общего обр</w:t>
      </w:r>
      <w:r w:rsidRPr="00647505">
        <w:rPr>
          <w:rFonts w:ascii="Times New Roman" w:hAnsi="Times New Roman" w:cs="Times New Roman"/>
          <w:sz w:val="28"/>
          <w:szCs w:val="28"/>
        </w:rPr>
        <w:t>а</w:t>
      </w:r>
      <w:r w:rsidRPr="00647505">
        <w:rPr>
          <w:rFonts w:ascii="Times New Roman" w:hAnsi="Times New Roman" w:cs="Times New Roman"/>
          <w:sz w:val="28"/>
          <w:szCs w:val="28"/>
        </w:rPr>
        <w:t>зования, как мера дисциплинарного взыскания принимается с учетом мнения его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представителей) и с согласия комиссии по делам несовершеннолетних и защите их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Решение об отчислении детей - 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принимается с согласия комиссии по делам несовершеннолетних и защите их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органа опеки и п</w:t>
      </w:r>
      <w:r w:rsidRPr="00647505">
        <w:rPr>
          <w:rFonts w:ascii="Times New Roman" w:hAnsi="Times New Roman" w:cs="Times New Roman"/>
          <w:sz w:val="28"/>
          <w:szCs w:val="28"/>
        </w:rPr>
        <w:t>о</w:t>
      </w:r>
      <w:r w:rsidRPr="00647505">
        <w:rPr>
          <w:rFonts w:ascii="Times New Roman" w:hAnsi="Times New Roman" w:cs="Times New Roman"/>
          <w:sz w:val="28"/>
          <w:szCs w:val="28"/>
        </w:rPr>
        <w:t>печительства.</w:t>
      </w:r>
    </w:p>
    <w:p w:rsidR="00CD6DFD" w:rsidRPr="00647505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647505">
        <w:rPr>
          <w:rFonts w:ascii="Times New Roman" w:hAnsi="Times New Roman" w:cs="Times New Roman"/>
          <w:sz w:val="28"/>
          <w:szCs w:val="28"/>
        </w:rPr>
        <w:t>, осуществляющая образовательную деятельность, нез</w:t>
      </w:r>
      <w:r w:rsidRPr="00647505">
        <w:rPr>
          <w:rFonts w:ascii="Times New Roman" w:hAnsi="Times New Roman" w:cs="Times New Roman"/>
          <w:sz w:val="28"/>
          <w:szCs w:val="28"/>
        </w:rPr>
        <w:t>а</w:t>
      </w:r>
      <w:r w:rsidRPr="00647505">
        <w:rPr>
          <w:rFonts w:ascii="Times New Roman" w:hAnsi="Times New Roman" w:cs="Times New Roman"/>
          <w:sz w:val="28"/>
          <w:szCs w:val="28"/>
        </w:rPr>
        <w:t>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обязана проинформировать об отчислении несовершеннолетн</w:t>
      </w:r>
      <w:r w:rsidRPr="00647505">
        <w:rPr>
          <w:rFonts w:ascii="Times New Roman" w:hAnsi="Times New Roman" w:cs="Times New Roman"/>
          <w:sz w:val="28"/>
          <w:szCs w:val="28"/>
        </w:rPr>
        <w:t>е</w:t>
      </w:r>
      <w:r w:rsidRPr="00647505">
        <w:rPr>
          <w:rFonts w:ascii="Times New Roman" w:hAnsi="Times New Roman" w:cs="Times New Roman"/>
          <w:sz w:val="28"/>
          <w:szCs w:val="28"/>
        </w:rPr>
        <w:t>го обучающегося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КБР»</w:t>
      </w:r>
      <w:r w:rsidRPr="006475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 местной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КБР»</w:t>
      </w:r>
      <w:r w:rsidRPr="00647505">
        <w:rPr>
          <w:rFonts w:ascii="Times New Roman" w:hAnsi="Times New Roman" w:cs="Times New Roman"/>
          <w:sz w:val="28"/>
          <w:szCs w:val="28"/>
        </w:rPr>
        <w:t>, и родители (зако</w:t>
      </w:r>
      <w:r w:rsidRPr="00647505">
        <w:rPr>
          <w:rFonts w:ascii="Times New Roman" w:hAnsi="Times New Roman" w:cs="Times New Roman"/>
          <w:sz w:val="28"/>
          <w:szCs w:val="28"/>
        </w:rPr>
        <w:t>н</w:t>
      </w:r>
      <w:r w:rsidRPr="00647505">
        <w:rPr>
          <w:rFonts w:ascii="Times New Roman" w:hAnsi="Times New Roman" w:cs="Times New Roman"/>
          <w:sz w:val="28"/>
          <w:szCs w:val="28"/>
        </w:rPr>
        <w:t>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647505">
        <w:rPr>
          <w:rFonts w:ascii="Times New Roman" w:hAnsi="Times New Roman" w:cs="Times New Roman"/>
          <w:sz w:val="28"/>
          <w:szCs w:val="28"/>
        </w:rPr>
        <w:t>нес</w:t>
      </w:r>
      <w:r w:rsidRPr="00647505">
        <w:rPr>
          <w:rFonts w:ascii="Times New Roman" w:hAnsi="Times New Roman" w:cs="Times New Roman"/>
          <w:sz w:val="28"/>
          <w:szCs w:val="28"/>
        </w:rPr>
        <w:t>о</w:t>
      </w:r>
      <w:r w:rsidRPr="00647505">
        <w:rPr>
          <w:rFonts w:ascii="Times New Roman" w:hAnsi="Times New Roman" w:cs="Times New Roman"/>
          <w:sz w:val="28"/>
          <w:szCs w:val="28"/>
        </w:rPr>
        <w:t>вершеннолетним</w:t>
      </w:r>
      <w:proofErr w:type="gramEnd"/>
      <w:r w:rsidRPr="00647505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CD6DFD" w:rsidRPr="00647505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64750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7505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</w:t>
      </w:r>
      <w:r w:rsidRPr="00647505">
        <w:rPr>
          <w:rFonts w:ascii="Times New Roman" w:hAnsi="Times New Roman" w:cs="Times New Roman"/>
          <w:sz w:val="28"/>
          <w:szCs w:val="28"/>
        </w:rPr>
        <w:t>н</w:t>
      </w:r>
      <w:r w:rsidRPr="00647505">
        <w:rPr>
          <w:rFonts w:ascii="Times New Roman" w:hAnsi="Times New Roman" w:cs="Times New Roman"/>
          <w:sz w:val="28"/>
          <w:szCs w:val="28"/>
        </w:rPr>
        <w:t>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обучающегося вправе обжаловать в комиссию по урегулированию споров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меры дисциплина</w:t>
      </w:r>
      <w:r w:rsidRPr="00647505">
        <w:rPr>
          <w:rFonts w:ascii="Times New Roman" w:hAnsi="Times New Roman" w:cs="Times New Roman"/>
          <w:sz w:val="28"/>
          <w:szCs w:val="28"/>
        </w:rPr>
        <w:t>р</w:t>
      </w:r>
      <w:r w:rsidRPr="00647505">
        <w:rPr>
          <w:rFonts w:ascii="Times New Roman" w:hAnsi="Times New Roman" w:cs="Times New Roman"/>
          <w:sz w:val="28"/>
          <w:szCs w:val="28"/>
        </w:rPr>
        <w:t>ного взыскания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применение к обучающемуся.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647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7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5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47505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 устанавливается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исполнительной власти, осуществл</w:t>
      </w:r>
      <w:r w:rsidRPr="00647505">
        <w:rPr>
          <w:rFonts w:ascii="Times New Roman" w:hAnsi="Times New Roman" w:cs="Times New Roman"/>
          <w:sz w:val="28"/>
          <w:szCs w:val="28"/>
        </w:rPr>
        <w:t>я</w:t>
      </w:r>
      <w:r w:rsidRPr="00647505">
        <w:rPr>
          <w:rFonts w:ascii="Times New Roman" w:hAnsi="Times New Roman" w:cs="Times New Roman"/>
          <w:sz w:val="28"/>
          <w:szCs w:val="28"/>
        </w:rPr>
        <w:t>ющим функции по выработке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образования.</w:t>
      </w:r>
    </w:p>
    <w:p w:rsidR="00CD6DFD" w:rsidRPr="00647505" w:rsidRDefault="00CD6DFD" w:rsidP="00CD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3.14. В целях защиты своих прав обучающиеся,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несовершеннолетних обучающихся самостоятельно или через своих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>вправе:</w:t>
      </w:r>
    </w:p>
    <w:p w:rsidR="00CD6DFD" w:rsidRPr="00647505" w:rsidRDefault="00CD6DFD" w:rsidP="00CD6D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направлять в органы управления Школой, осуществляющей образ</w:t>
      </w:r>
      <w:r w:rsidRPr="00647505">
        <w:rPr>
          <w:rFonts w:ascii="Times New Roman" w:hAnsi="Times New Roman" w:cs="Times New Roman"/>
          <w:sz w:val="28"/>
          <w:szCs w:val="28"/>
        </w:rPr>
        <w:t>о</w:t>
      </w:r>
      <w:r w:rsidRPr="00647505">
        <w:rPr>
          <w:rFonts w:ascii="Times New Roman" w:hAnsi="Times New Roman" w:cs="Times New Roman"/>
          <w:sz w:val="28"/>
          <w:szCs w:val="28"/>
        </w:rPr>
        <w:t>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</w:t>
      </w:r>
      <w:r w:rsidRPr="00647505">
        <w:rPr>
          <w:rFonts w:ascii="Times New Roman" w:hAnsi="Times New Roman" w:cs="Times New Roman"/>
          <w:sz w:val="28"/>
          <w:szCs w:val="28"/>
        </w:rPr>
        <w:t>н</w:t>
      </w:r>
      <w:r w:rsidRPr="00647505">
        <w:rPr>
          <w:rFonts w:ascii="Times New Roman" w:hAnsi="Times New Roman" w:cs="Times New Roman"/>
          <w:sz w:val="28"/>
          <w:szCs w:val="28"/>
        </w:rPr>
        <w:t>нолетних обучающихся, дисциплинарных взысканий. Такие обр</w:t>
      </w:r>
      <w:r w:rsidRPr="00647505">
        <w:rPr>
          <w:rFonts w:ascii="Times New Roman" w:hAnsi="Times New Roman" w:cs="Times New Roman"/>
          <w:sz w:val="28"/>
          <w:szCs w:val="28"/>
        </w:rPr>
        <w:t>а</w:t>
      </w:r>
      <w:r w:rsidRPr="00647505">
        <w:rPr>
          <w:rFonts w:ascii="Times New Roman" w:hAnsi="Times New Roman" w:cs="Times New Roman"/>
          <w:sz w:val="28"/>
          <w:szCs w:val="28"/>
        </w:rPr>
        <w:t>щения подлежат обязательному рассмотрению указанными орган</w:t>
      </w:r>
      <w:r w:rsidRPr="00647505">
        <w:rPr>
          <w:rFonts w:ascii="Times New Roman" w:hAnsi="Times New Roman" w:cs="Times New Roman"/>
          <w:sz w:val="28"/>
          <w:szCs w:val="28"/>
        </w:rPr>
        <w:t>а</w:t>
      </w:r>
      <w:r w:rsidRPr="00647505">
        <w:rPr>
          <w:rFonts w:ascii="Times New Roman" w:hAnsi="Times New Roman" w:cs="Times New Roman"/>
          <w:sz w:val="28"/>
          <w:szCs w:val="28"/>
        </w:rPr>
        <w:t>ми с привлечением обучающихся, родителей (законных представ</w:t>
      </w:r>
      <w:r w:rsidRPr="00647505">
        <w:rPr>
          <w:rFonts w:ascii="Times New Roman" w:hAnsi="Times New Roman" w:cs="Times New Roman"/>
          <w:sz w:val="28"/>
          <w:szCs w:val="28"/>
        </w:rPr>
        <w:t>и</w:t>
      </w:r>
      <w:r w:rsidRPr="00647505">
        <w:rPr>
          <w:rFonts w:ascii="Times New Roman" w:hAnsi="Times New Roman" w:cs="Times New Roman"/>
          <w:sz w:val="28"/>
          <w:szCs w:val="28"/>
        </w:rPr>
        <w:t>телей) несовершеннолетних обучающихся;</w:t>
      </w:r>
    </w:p>
    <w:p w:rsidR="00CD6DFD" w:rsidRPr="00647505" w:rsidRDefault="00CD6DFD" w:rsidP="00CD6D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обращаться в комиссию по урегулированию споров между участн</w:t>
      </w:r>
      <w:r w:rsidRPr="00647505">
        <w:rPr>
          <w:rFonts w:ascii="Times New Roman" w:hAnsi="Times New Roman" w:cs="Times New Roman"/>
          <w:sz w:val="28"/>
          <w:szCs w:val="28"/>
        </w:rPr>
        <w:t>и</w:t>
      </w:r>
      <w:r w:rsidRPr="00647505">
        <w:rPr>
          <w:rFonts w:ascii="Times New Roman" w:hAnsi="Times New Roman" w:cs="Times New Roman"/>
          <w:sz w:val="28"/>
          <w:szCs w:val="28"/>
        </w:rPr>
        <w:t xml:space="preserve">ками образовательных отношений, в том числе по вопросам </w:t>
      </w:r>
      <w:r w:rsidRPr="00647505">
        <w:rPr>
          <w:rFonts w:ascii="Times New Roman" w:hAnsi="Times New Roman" w:cs="Times New Roman"/>
          <w:sz w:val="28"/>
          <w:szCs w:val="28"/>
        </w:rPr>
        <w:lastRenderedPageBreak/>
        <w:t>о нал</w:t>
      </w:r>
      <w:r w:rsidRPr="00647505">
        <w:rPr>
          <w:rFonts w:ascii="Times New Roman" w:hAnsi="Times New Roman" w:cs="Times New Roman"/>
          <w:sz w:val="28"/>
          <w:szCs w:val="28"/>
        </w:rPr>
        <w:t>и</w:t>
      </w:r>
      <w:r w:rsidRPr="00647505">
        <w:rPr>
          <w:rFonts w:ascii="Times New Roman" w:hAnsi="Times New Roman" w:cs="Times New Roman"/>
          <w:sz w:val="28"/>
          <w:szCs w:val="28"/>
        </w:rPr>
        <w:t>чии или об отсутствии конфликта интересов педагогического рабо</w:t>
      </w:r>
      <w:r w:rsidRPr="00647505">
        <w:rPr>
          <w:rFonts w:ascii="Times New Roman" w:hAnsi="Times New Roman" w:cs="Times New Roman"/>
          <w:sz w:val="28"/>
          <w:szCs w:val="28"/>
        </w:rPr>
        <w:t>т</w:t>
      </w:r>
      <w:r w:rsidRPr="00647505">
        <w:rPr>
          <w:rFonts w:ascii="Times New Roman" w:hAnsi="Times New Roman" w:cs="Times New Roman"/>
          <w:sz w:val="28"/>
          <w:szCs w:val="28"/>
        </w:rPr>
        <w:t>ника;</w:t>
      </w:r>
    </w:p>
    <w:p w:rsidR="00CD6DFD" w:rsidRPr="00647505" w:rsidRDefault="00CD6DFD" w:rsidP="00CD6D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Российской Фед</w:t>
      </w:r>
      <w:r w:rsidRPr="00647505">
        <w:rPr>
          <w:rFonts w:ascii="Times New Roman" w:hAnsi="Times New Roman" w:cs="Times New Roman"/>
          <w:sz w:val="28"/>
          <w:szCs w:val="28"/>
        </w:rPr>
        <w:t>е</w:t>
      </w:r>
      <w:r w:rsidRPr="00647505">
        <w:rPr>
          <w:rFonts w:ascii="Times New Roman" w:hAnsi="Times New Roman" w:cs="Times New Roman"/>
          <w:sz w:val="28"/>
          <w:szCs w:val="28"/>
        </w:rPr>
        <w:t>рации иные способы защиты прав и законных интересов.</w:t>
      </w:r>
    </w:p>
    <w:p w:rsidR="00CD6DFD" w:rsidRPr="00F35DBE" w:rsidRDefault="00CD6DFD" w:rsidP="00CD6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DB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5DBE">
        <w:rPr>
          <w:rFonts w:ascii="Times New Roman" w:hAnsi="Times New Roman" w:cs="Times New Roman"/>
          <w:sz w:val="28"/>
          <w:szCs w:val="28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дня применения меры дисциплина</w:t>
      </w:r>
      <w:r w:rsidRPr="00F35DBE">
        <w:rPr>
          <w:rFonts w:ascii="Times New Roman" w:hAnsi="Times New Roman" w:cs="Times New Roman"/>
          <w:sz w:val="28"/>
          <w:szCs w:val="28"/>
        </w:rPr>
        <w:t>р</w:t>
      </w:r>
      <w:r w:rsidRPr="00F35DBE">
        <w:rPr>
          <w:rFonts w:ascii="Times New Roman" w:hAnsi="Times New Roman" w:cs="Times New Roman"/>
          <w:sz w:val="28"/>
          <w:szCs w:val="28"/>
        </w:rPr>
        <w:t>ного взыскания имеет право снять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5DBE">
        <w:rPr>
          <w:rFonts w:ascii="Times New Roman" w:hAnsi="Times New Roman" w:cs="Times New Roman"/>
          <w:sz w:val="28"/>
          <w:szCs w:val="28"/>
        </w:rPr>
        <w:t xml:space="preserve"> с учащегося по собственной инициат</w:t>
      </w:r>
      <w:r w:rsidRPr="00F35DBE">
        <w:rPr>
          <w:rFonts w:ascii="Times New Roman" w:hAnsi="Times New Roman" w:cs="Times New Roman"/>
          <w:sz w:val="28"/>
          <w:szCs w:val="28"/>
        </w:rPr>
        <w:t>и</w:t>
      </w:r>
      <w:r w:rsidRPr="00F35DBE">
        <w:rPr>
          <w:rFonts w:ascii="Times New Roman" w:hAnsi="Times New Roman" w:cs="Times New Roman"/>
          <w:sz w:val="28"/>
          <w:szCs w:val="28"/>
        </w:rPr>
        <w:t>ве, просьбе самого учащегося, родителей (законных представителей) нес</w:t>
      </w:r>
      <w:r w:rsidRPr="00F35DBE">
        <w:rPr>
          <w:rFonts w:ascii="Times New Roman" w:hAnsi="Times New Roman" w:cs="Times New Roman"/>
          <w:sz w:val="28"/>
          <w:szCs w:val="28"/>
        </w:rPr>
        <w:t>о</w:t>
      </w:r>
      <w:r w:rsidRPr="00F35DBE">
        <w:rPr>
          <w:rFonts w:ascii="Times New Roman" w:hAnsi="Times New Roman" w:cs="Times New Roman"/>
          <w:sz w:val="28"/>
          <w:szCs w:val="28"/>
        </w:rPr>
        <w:t xml:space="preserve">вершеннолетнего учащегося, управляющего совета Школы. </w:t>
      </w:r>
    </w:p>
    <w:p w:rsidR="00CD6DFD" w:rsidRDefault="00CD6DFD" w:rsidP="00CD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FD" w:rsidRDefault="00CD6DFD" w:rsidP="00CD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36AB">
        <w:rPr>
          <w:rFonts w:ascii="Times New Roman" w:hAnsi="Times New Roman" w:cs="Times New Roman"/>
          <w:b/>
          <w:sz w:val="28"/>
          <w:szCs w:val="28"/>
        </w:rPr>
        <w:t xml:space="preserve">. Вступление в силу, внесение изменений и дополнений </w:t>
      </w:r>
    </w:p>
    <w:p w:rsidR="00CD6DFD" w:rsidRPr="008536AB" w:rsidRDefault="00CD6DFD" w:rsidP="00CD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AB">
        <w:rPr>
          <w:rFonts w:ascii="Times New Roman" w:hAnsi="Times New Roman" w:cs="Times New Roman"/>
          <w:b/>
          <w:sz w:val="28"/>
          <w:szCs w:val="28"/>
        </w:rPr>
        <w:t>в настоящее положение</w:t>
      </w:r>
    </w:p>
    <w:p w:rsidR="00CD6DFD" w:rsidRPr="001E32C0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32C0">
        <w:rPr>
          <w:rFonts w:ascii="Times New Roman" w:hAnsi="Times New Roman" w:cs="Times New Roman"/>
          <w:sz w:val="28"/>
          <w:szCs w:val="28"/>
        </w:rPr>
        <w:t>астоящее Положение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года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CD6DFD" w:rsidRPr="001E32C0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.2. Внесение поправок и изменений в Положение производится на з</w:t>
      </w:r>
      <w:r w:rsidRPr="001E32C0">
        <w:rPr>
          <w:rFonts w:ascii="Times New Roman" w:hAnsi="Times New Roman" w:cs="Times New Roman"/>
          <w:sz w:val="28"/>
          <w:szCs w:val="28"/>
        </w:rPr>
        <w:t>а</w:t>
      </w:r>
      <w:r w:rsidRPr="001E32C0">
        <w:rPr>
          <w:rFonts w:ascii="Times New Roman" w:hAnsi="Times New Roman" w:cs="Times New Roman"/>
          <w:sz w:val="28"/>
          <w:szCs w:val="28"/>
        </w:rPr>
        <w:t xml:space="preserve">седании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педагогиче6ского </w:t>
      </w:r>
      <w:r w:rsidRPr="001E32C0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CD6DFD" w:rsidRPr="001E32C0" w:rsidRDefault="00CD6DFD" w:rsidP="00CD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.3. Настоящее положение действительно до принятия </w:t>
      </w:r>
      <w:r>
        <w:rPr>
          <w:rFonts w:ascii="Times New Roman" w:hAnsi="Times New Roman" w:cs="Times New Roman"/>
          <w:sz w:val="28"/>
          <w:szCs w:val="28"/>
        </w:rPr>
        <w:t xml:space="preserve">положения в </w:t>
      </w:r>
      <w:r w:rsidRPr="001E32C0">
        <w:rPr>
          <w:rFonts w:ascii="Times New Roman" w:hAnsi="Times New Roman" w:cs="Times New Roman"/>
          <w:sz w:val="28"/>
          <w:szCs w:val="28"/>
        </w:rPr>
        <w:t>н</w:t>
      </w:r>
      <w:r w:rsidRPr="001E32C0">
        <w:rPr>
          <w:rFonts w:ascii="Times New Roman" w:hAnsi="Times New Roman" w:cs="Times New Roman"/>
          <w:sz w:val="28"/>
          <w:szCs w:val="28"/>
        </w:rPr>
        <w:t>о</w:t>
      </w:r>
      <w:r w:rsidRPr="001E32C0">
        <w:rPr>
          <w:rFonts w:ascii="Times New Roman" w:hAnsi="Times New Roman" w:cs="Times New Roman"/>
          <w:sz w:val="28"/>
          <w:szCs w:val="28"/>
        </w:rPr>
        <w:t>вой редакции.</w:t>
      </w:r>
    </w:p>
    <w:p w:rsidR="00C4513A" w:rsidRDefault="00C4513A"/>
    <w:sectPr w:rsidR="00C4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CE7"/>
    <w:multiLevelType w:val="hybridMultilevel"/>
    <w:tmpl w:val="ECB218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D145711"/>
    <w:multiLevelType w:val="hybridMultilevel"/>
    <w:tmpl w:val="BE30C4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406704"/>
    <w:multiLevelType w:val="hybridMultilevel"/>
    <w:tmpl w:val="B57E24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FD"/>
    <w:rsid w:val="00C4513A"/>
    <w:rsid w:val="00C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6DFD"/>
    <w:rPr>
      <w:i/>
      <w:iCs/>
    </w:rPr>
  </w:style>
  <w:style w:type="paragraph" w:styleId="a4">
    <w:name w:val="List Paragraph"/>
    <w:basedOn w:val="a"/>
    <w:uiPriority w:val="34"/>
    <w:qFormat/>
    <w:rsid w:val="00CD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6DFD"/>
    <w:rPr>
      <w:i/>
      <w:iCs/>
    </w:rPr>
  </w:style>
  <w:style w:type="paragraph" w:styleId="a4">
    <w:name w:val="List Paragraph"/>
    <w:basedOn w:val="a"/>
    <w:uiPriority w:val="34"/>
    <w:qFormat/>
    <w:rsid w:val="00CD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2015-04-08T17:22:00Z</dcterms:created>
  <dcterms:modified xsi:type="dcterms:W3CDTF">2015-04-08T17:23:00Z</dcterms:modified>
</cp:coreProperties>
</file>