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C" w:rsidRPr="0045647C" w:rsidRDefault="00533B2C" w:rsidP="00533B2C">
      <w:pPr>
        <w:jc w:val="center"/>
        <w:rPr>
          <w:b/>
          <w:sz w:val="36"/>
          <w:szCs w:val="36"/>
          <w:u w:val="single"/>
        </w:rPr>
      </w:pPr>
      <w:r w:rsidRPr="0045647C">
        <w:rPr>
          <w:b/>
          <w:sz w:val="36"/>
          <w:szCs w:val="36"/>
          <w:u w:val="single"/>
        </w:rPr>
        <w:t>Перечень образовательных  учебных программ</w:t>
      </w:r>
    </w:p>
    <w:p w:rsidR="00533B2C" w:rsidRPr="0045647C" w:rsidRDefault="00533B2C" w:rsidP="00533B2C">
      <w:pPr>
        <w:jc w:val="center"/>
        <w:rPr>
          <w:b/>
          <w:sz w:val="32"/>
          <w:szCs w:val="32"/>
        </w:rPr>
      </w:pPr>
    </w:p>
    <w:p w:rsidR="00533B2C" w:rsidRPr="0045647C" w:rsidRDefault="00533B2C" w:rsidP="00533B2C">
      <w:pPr>
        <w:jc w:val="center"/>
        <w:rPr>
          <w:b/>
          <w:bCs/>
          <w:sz w:val="32"/>
          <w:szCs w:val="32"/>
        </w:rPr>
      </w:pPr>
      <w:r w:rsidRPr="0045647C">
        <w:rPr>
          <w:b/>
          <w:sz w:val="32"/>
          <w:szCs w:val="32"/>
        </w:rPr>
        <w:t xml:space="preserve">Образовательная программа </w:t>
      </w:r>
      <w:r w:rsidRPr="0045647C">
        <w:rPr>
          <w:b/>
          <w:bCs/>
          <w:sz w:val="32"/>
          <w:szCs w:val="32"/>
        </w:rPr>
        <w:t>начального общего образования</w:t>
      </w:r>
    </w:p>
    <w:p w:rsidR="00533B2C" w:rsidRPr="0045647C" w:rsidRDefault="00533B2C" w:rsidP="00533B2C">
      <w:pPr>
        <w:jc w:val="center"/>
        <w:rPr>
          <w:b/>
          <w:bCs/>
          <w:sz w:val="32"/>
          <w:szCs w:val="32"/>
        </w:rPr>
      </w:pPr>
    </w:p>
    <w:tbl>
      <w:tblPr>
        <w:tblW w:w="10062" w:type="dxa"/>
        <w:jc w:val="righ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770"/>
        <w:gridCol w:w="24"/>
      </w:tblGrid>
      <w:tr w:rsidR="00533B2C" w:rsidRPr="0045647C" w:rsidTr="002F46AF">
        <w:trPr>
          <w:jc w:val="right"/>
        </w:trPr>
        <w:tc>
          <w:tcPr>
            <w:tcW w:w="2268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Предмет</w:t>
            </w:r>
          </w:p>
        </w:tc>
        <w:tc>
          <w:tcPr>
            <w:tcW w:w="7794" w:type="dxa"/>
            <w:gridSpan w:val="2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Наименование программы</w:t>
            </w:r>
          </w:p>
        </w:tc>
      </w:tr>
      <w:tr w:rsidR="00533B2C" w:rsidRPr="0045647C" w:rsidTr="002F46AF">
        <w:trPr>
          <w:jc w:val="right"/>
        </w:trPr>
        <w:tc>
          <w:tcPr>
            <w:tcW w:w="10062" w:type="dxa"/>
            <w:gridSpan w:val="3"/>
          </w:tcPr>
          <w:p w:rsidR="00533B2C" w:rsidRPr="0045647C" w:rsidRDefault="00533B2C" w:rsidP="002F46AF">
            <w:pPr>
              <w:ind w:left="540"/>
              <w:jc w:val="center"/>
              <w:rPr>
                <w:sz w:val="28"/>
                <w:szCs w:val="28"/>
              </w:rPr>
            </w:pPr>
            <w:r w:rsidRPr="0045647C">
              <w:rPr>
                <w:b/>
                <w:sz w:val="28"/>
                <w:szCs w:val="28"/>
              </w:rPr>
              <w:t>1 класс</w:t>
            </w:r>
            <w:r w:rsidRPr="0045647C">
              <w:rPr>
                <w:sz w:val="28"/>
                <w:szCs w:val="28"/>
              </w:rPr>
              <w:t xml:space="preserve"> – </w:t>
            </w:r>
          </w:p>
          <w:p w:rsidR="00525506" w:rsidRPr="0045647C" w:rsidRDefault="00525506" w:rsidP="00525506">
            <w:pPr>
              <w:jc w:val="center"/>
              <w:rPr>
                <w:b/>
              </w:rPr>
            </w:pPr>
            <w:r w:rsidRPr="0045647C">
              <w:rPr>
                <w:b/>
              </w:rPr>
              <w:t>УМК «Школа России»</w:t>
            </w:r>
          </w:p>
          <w:p w:rsidR="00533B2C" w:rsidRPr="0045647C" w:rsidRDefault="00533B2C" w:rsidP="002F46AF">
            <w:pPr>
              <w:ind w:left="540"/>
              <w:jc w:val="center"/>
              <w:rPr>
                <w:b/>
              </w:rPr>
            </w:pPr>
          </w:p>
        </w:tc>
      </w:tr>
      <w:tr w:rsidR="00533B2C" w:rsidRPr="0045647C" w:rsidTr="002F46AF">
        <w:trPr>
          <w:jc w:val="right"/>
        </w:trPr>
        <w:tc>
          <w:tcPr>
            <w:tcW w:w="2268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</w:p>
        </w:tc>
        <w:tc>
          <w:tcPr>
            <w:tcW w:w="7794" w:type="dxa"/>
            <w:gridSpan w:val="2"/>
          </w:tcPr>
          <w:p w:rsidR="00533B2C" w:rsidRPr="0045647C" w:rsidRDefault="00533B2C" w:rsidP="002F46AF">
            <w:pPr>
              <w:jc w:val="both"/>
            </w:pPr>
          </w:p>
        </w:tc>
      </w:tr>
      <w:tr w:rsidR="00533B2C" w:rsidRPr="0045647C" w:rsidTr="002F46AF">
        <w:trPr>
          <w:jc w:val="right"/>
        </w:trPr>
        <w:tc>
          <w:tcPr>
            <w:tcW w:w="2268" w:type="dxa"/>
          </w:tcPr>
          <w:p w:rsidR="00533B2C" w:rsidRPr="0045647C" w:rsidRDefault="00525506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Русский язык</w:t>
            </w:r>
          </w:p>
        </w:tc>
        <w:tc>
          <w:tcPr>
            <w:tcW w:w="7794" w:type="dxa"/>
            <w:gridSpan w:val="2"/>
          </w:tcPr>
          <w:p w:rsidR="00533B2C" w:rsidRPr="0045647C" w:rsidRDefault="00525506" w:rsidP="002F46AF">
            <w:pPr>
              <w:jc w:val="both"/>
            </w:pPr>
            <w:r w:rsidRPr="0045647C">
              <w:t>Горецкий В.Г., Кирюшкин В.А., Виноградская Л.А. и др. Азбука.- Просвещение,2011-2012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Русский язык</w:t>
            </w:r>
          </w:p>
          <w:p w:rsidR="00525506" w:rsidRPr="0045647C" w:rsidRDefault="00525506" w:rsidP="002F46AF">
            <w:pPr>
              <w:ind w:firstLine="72"/>
              <w:jc w:val="center"/>
              <w:rPr>
                <w:b/>
              </w:rPr>
            </w:pP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Канакина</w:t>
            </w:r>
            <w:proofErr w:type="spellEnd"/>
            <w:r w:rsidRPr="0045647C">
              <w:t xml:space="preserve"> В.П., Горецкий В.Г. Русский язык.-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Литературное чтение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Климанова Л.Ф., Горецкий В.Г., Голованова М.В. и др. Литературное чтение.-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Математика</w:t>
            </w:r>
          </w:p>
          <w:p w:rsidR="00525506" w:rsidRPr="0045647C" w:rsidRDefault="00525506" w:rsidP="002F46AF">
            <w:pPr>
              <w:tabs>
                <w:tab w:val="left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Моро М.И., Степанова С.В., Волкова С.И. Математика.-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Окружающий мир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Плешаков А.А. Окружающий мир.-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ИЗО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Неменская</w:t>
            </w:r>
            <w:proofErr w:type="spellEnd"/>
            <w:r w:rsidRPr="0045647C">
              <w:t xml:space="preserve"> Л.А. /Под </w:t>
            </w:r>
            <w:proofErr w:type="spellStart"/>
            <w:r w:rsidRPr="0045647C">
              <w:t>ред</w:t>
            </w:r>
            <w:proofErr w:type="gramStart"/>
            <w:r w:rsidRPr="0045647C">
              <w:t>.Н</w:t>
            </w:r>
            <w:proofErr w:type="gramEnd"/>
            <w:r w:rsidRPr="0045647C">
              <w:t>еменского</w:t>
            </w:r>
            <w:proofErr w:type="spellEnd"/>
            <w:r w:rsidRPr="0045647C">
              <w:t xml:space="preserve"> Б.М. Изобразительное искусство.-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Музыка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 xml:space="preserve">Критская Е.Д., Сергеева Г.П., </w:t>
            </w:r>
            <w:proofErr w:type="spellStart"/>
            <w:r w:rsidRPr="0045647C">
              <w:t>Шмагина</w:t>
            </w:r>
            <w:proofErr w:type="spellEnd"/>
            <w:r w:rsidRPr="0045647C">
              <w:t xml:space="preserve"> Т.С. Музыка.-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Технология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Роговцева</w:t>
            </w:r>
            <w:proofErr w:type="spellEnd"/>
            <w:r w:rsidRPr="0045647C">
              <w:t xml:space="preserve"> Н.И., Богданова Н.В., </w:t>
            </w:r>
            <w:proofErr w:type="spellStart"/>
            <w:r w:rsidRPr="0045647C">
              <w:t>Фрейтаг</w:t>
            </w:r>
            <w:proofErr w:type="spellEnd"/>
            <w:r w:rsidRPr="0045647C">
              <w:t xml:space="preserve"> И.П. Технология.-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Физическая культура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Лях В.И. Физическая культура (1-4) 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Pr>
              <w:jc w:val="center"/>
              <w:rPr>
                <w:b/>
                <w:sz w:val="16"/>
                <w:szCs w:val="16"/>
              </w:rPr>
            </w:pPr>
          </w:p>
          <w:p w:rsidR="00525506" w:rsidRPr="0045647C" w:rsidRDefault="00525506" w:rsidP="002F46AF">
            <w:pPr>
              <w:jc w:val="center"/>
              <w:rPr>
                <w:b/>
                <w:sz w:val="32"/>
                <w:szCs w:val="32"/>
              </w:rPr>
            </w:pPr>
            <w:r w:rsidRPr="0045647C">
              <w:rPr>
                <w:b/>
                <w:sz w:val="32"/>
                <w:szCs w:val="32"/>
              </w:rPr>
              <w:t>2 класс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ind w:firstLine="72"/>
              <w:jc w:val="center"/>
              <w:rPr>
                <w:b/>
              </w:rPr>
            </w:pPr>
          </w:p>
          <w:p w:rsidR="00525506" w:rsidRPr="0045647C" w:rsidRDefault="00525506" w:rsidP="002F46AF">
            <w:pPr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Русский язык 2а,2б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Канакина</w:t>
            </w:r>
            <w:proofErr w:type="spellEnd"/>
            <w:r w:rsidRPr="0045647C">
              <w:t xml:space="preserve"> В.П., Горецкий В.Г. Русский язык.- Просвещение, 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Литературное чтение 2а,2б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Климанова Л.Ф., Горецкий В.Г., Голованова М.В. и др. Литературное чтение.- Просвещение, 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Математика 2а,2б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 xml:space="preserve">Моро М.И., </w:t>
            </w:r>
            <w:proofErr w:type="spellStart"/>
            <w:r w:rsidRPr="0045647C">
              <w:t>Бантова</w:t>
            </w:r>
            <w:proofErr w:type="spellEnd"/>
            <w:r w:rsidRPr="0045647C">
              <w:t xml:space="preserve"> М.А., </w:t>
            </w:r>
            <w:proofErr w:type="spellStart"/>
            <w:r w:rsidRPr="0045647C">
              <w:t>Бельтюкова</w:t>
            </w:r>
            <w:proofErr w:type="spellEnd"/>
            <w:r w:rsidRPr="0045647C">
              <w:t xml:space="preserve"> Г.В. и др. Математика.- Просвещение, 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Окружающий мир</w:t>
            </w:r>
          </w:p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2а,2б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>Плешаков А.А. Окружающий мир.- Просвещение, 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 xml:space="preserve">УМК «Английский с удовольствием» </w:t>
            </w:r>
          </w:p>
          <w:p w:rsidR="00525506" w:rsidRPr="0045647C" w:rsidRDefault="00525506" w:rsidP="002F46AF">
            <w:pPr>
              <w:jc w:val="center"/>
              <w:rPr>
                <w:b/>
              </w:rPr>
            </w:pPr>
            <w:proofErr w:type="spellStart"/>
            <w:r w:rsidRPr="0045647C">
              <w:rPr>
                <w:b/>
              </w:rPr>
              <w:t>Биболетовой</w:t>
            </w:r>
            <w:proofErr w:type="spellEnd"/>
            <w:r w:rsidRPr="0045647C">
              <w:rPr>
                <w:b/>
              </w:rPr>
              <w:t xml:space="preserve"> М.З.</w:t>
            </w:r>
          </w:p>
          <w:p w:rsidR="00525506" w:rsidRPr="0045647C" w:rsidRDefault="00525506" w:rsidP="002F46AF">
            <w:pPr>
              <w:jc w:val="center"/>
              <w:rPr>
                <w:b/>
              </w:rPr>
            </w:pP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Биболетова</w:t>
            </w:r>
            <w:proofErr w:type="spellEnd"/>
            <w:r w:rsidRPr="0045647C">
              <w:t xml:space="preserve"> М.З., Денисенко О.А., </w:t>
            </w:r>
            <w:proofErr w:type="spellStart"/>
            <w:r w:rsidRPr="0045647C">
              <w:t>Трубанева</w:t>
            </w:r>
            <w:proofErr w:type="spellEnd"/>
            <w:r w:rsidRPr="0045647C">
              <w:t xml:space="preserve"> Н.Н. Английский язык, 2 </w:t>
            </w:r>
            <w:proofErr w:type="spellStart"/>
            <w:r w:rsidRPr="0045647C">
              <w:t>кл</w:t>
            </w:r>
            <w:proofErr w:type="gramStart"/>
            <w:r w:rsidRPr="0045647C">
              <w:t>.-</w:t>
            </w:r>
            <w:proofErr w:type="gramEnd"/>
            <w:r w:rsidRPr="0045647C">
              <w:t>Титул</w:t>
            </w:r>
            <w:proofErr w:type="spellEnd"/>
            <w:r w:rsidRPr="0045647C">
              <w:t xml:space="preserve">, 2011      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ind w:firstLine="72"/>
              <w:jc w:val="center"/>
              <w:rPr>
                <w:b/>
              </w:rPr>
            </w:pPr>
            <w:r w:rsidRPr="0045647C">
              <w:rPr>
                <w:b/>
              </w:rPr>
              <w:t>Технология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Pr>
              <w:tabs>
                <w:tab w:val="left" w:pos="540"/>
              </w:tabs>
              <w:jc w:val="both"/>
            </w:pPr>
            <w:proofErr w:type="spellStart"/>
            <w:r w:rsidRPr="0045647C">
              <w:t>Роговцева</w:t>
            </w:r>
            <w:proofErr w:type="spellEnd"/>
            <w:r w:rsidRPr="0045647C">
              <w:t xml:space="preserve"> Н.И., Богданова Н.В., Добромыслова Н.Г. Технология.-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Физическая культура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Pr>
              <w:jc w:val="both"/>
            </w:pPr>
            <w:r w:rsidRPr="0045647C">
              <w:t>Лях В.И. Физическая культура (1-4).-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ИЗО</w:t>
            </w:r>
          </w:p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2 классы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proofErr w:type="spellStart"/>
            <w:r w:rsidRPr="0045647C">
              <w:t>Коротеева</w:t>
            </w:r>
            <w:proofErr w:type="spellEnd"/>
            <w:r w:rsidRPr="0045647C">
              <w:t xml:space="preserve"> Е.И. /Под ред. </w:t>
            </w:r>
            <w:proofErr w:type="spellStart"/>
            <w:r w:rsidRPr="0045647C">
              <w:t>Неменского</w:t>
            </w:r>
            <w:proofErr w:type="spellEnd"/>
            <w:r w:rsidRPr="0045647C">
              <w:t xml:space="preserve"> Б.М. Изобразительное искусство.-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2268" w:type="dxa"/>
          </w:tcPr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Музыка</w:t>
            </w:r>
          </w:p>
          <w:p w:rsidR="00525506" w:rsidRPr="0045647C" w:rsidRDefault="00525506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2 классы</w:t>
            </w:r>
          </w:p>
        </w:tc>
        <w:tc>
          <w:tcPr>
            <w:tcW w:w="7794" w:type="dxa"/>
            <w:gridSpan w:val="2"/>
          </w:tcPr>
          <w:p w:rsidR="00525506" w:rsidRPr="0045647C" w:rsidRDefault="00525506" w:rsidP="002F46AF">
            <w:r w:rsidRPr="0045647C">
              <w:t xml:space="preserve">Критская Е.Д., Сергеева Г.П., </w:t>
            </w:r>
            <w:proofErr w:type="spellStart"/>
            <w:r w:rsidRPr="0045647C">
              <w:t>Шмагина</w:t>
            </w:r>
            <w:proofErr w:type="spellEnd"/>
            <w:r w:rsidRPr="0045647C">
              <w:t xml:space="preserve"> Т.С. Музыка.- Просвещение, 2011-2012</w:t>
            </w:r>
          </w:p>
        </w:tc>
      </w:tr>
      <w:tr w:rsidR="00525506" w:rsidRPr="0045647C" w:rsidTr="002F46AF">
        <w:trPr>
          <w:jc w:val="right"/>
        </w:trPr>
        <w:tc>
          <w:tcPr>
            <w:tcW w:w="10062" w:type="dxa"/>
            <w:gridSpan w:val="3"/>
          </w:tcPr>
          <w:p w:rsidR="00525506" w:rsidRPr="0045647C" w:rsidRDefault="00525506" w:rsidP="003A3966">
            <w:pPr>
              <w:jc w:val="center"/>
              <w:rPr>
                <w:b/>
                <w:sz w:val="16"/>
                <w:szCs w:val="16"/>
              </w:rPr>
            </w:pPr>
          </w:p>
          <w:p w:rsidR="003A3966" w:rsidRPr="0045647C" w:rsidRDefault="00525506" w:rsidP="003A3966">
            <w:pPr>
              <w:jc w:val="center"/>
              <w:rPr>
                <w:b/>
              </w:rPr>
            </w:pPr>
            <w:r w:rsidRPr="0045647C">
              <w:rPr>
                <w:b/>
                <w:sz w:val="32"/>
                <w:szCs w:val="32"/>
              </w:rPr>
              <w:t>3  классы</w:t>
            </w:r>
            <w:r w:rsidR="003A3966" w:rsidRPr="0045647C">
              <w:rPr>
                <w:b/>
              </w:rPr>
              <w:t xml:space="preserve"> УМК «Школа России»</w:t>
            </w:r>
          </w:p>
          <w:p w:rsidR="00525506" w:rsidRPr="0045647C" w:rsidRDefault="00525506" w:rsidP="003A3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357E" w:rsidRPr="0045647C" w:rsidTr="002F46AF">
        <w:trPr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УМК «Классическая начальная школа»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Русский язык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/>
          <w:p w:rsidR="001C357E" w:rsidRPr="0045647C" w:rsidRDefault="001C357E" w:rsidP="002F46AF"/>
          <w:p w:rsidR="001C357E" w:rsidRPr="0045647C" w:rsidRDefault="001C357E" w:rsidP="002F46AF">
            <w:proofErr w:type="spellStart"/>
            <w:r w:rsidRPr="0045647C">
              <w:t>Рамзаева</w:t>
            </w:r>
            <w:proofErr w:type="spellEnd"/>
            <w:r w:rsidRPr="0045647C">
              <w:t xml:space="preserve"> Т.Г. Русский язык. – Дрофа, 2008-2010</w:t>
            </w:r>
          </w:p>
        </w:tc>
      </w:tr>
      <w:tr w:rsidR="001C357E" w:rsidRPr="0045647C" w:rsidTr="002F46AF">
        <w:trPr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Литературное чтение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>Климанова Л.Ф., Горецкий В.Г., Голованова М.В. и др. Литературное чтение.- Просвещение, 2008-2010</w:t>
            </w:r>
          </w:p>
        </w:tc>
      </w:tr>
      <w:tr w:rsidR="001C357E" w:rsidRPr="0045647C" w:rsidTr="002F46AF">
        <w:trPr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 xml:space="preserve">Математика 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 xml:space="preserve">Моро М.И., </w:t>
            </w:r>
            <w:proofErr w:type="spellStart"/>
            <w:r w:rsidRPr="0045647C">
              <w:t>Бантова</w:t>
            </w:r>
            <w:proofErr w:type="spellEnd"/>
            <w:r w:rsidRPr="0045647C">
              <w:t xml:space="preserve"> М.А., </w:t>
            </w:r>
            <w:proofErr w:type="spellStart"/>
            <w:r w:rsidRPr="0045647C">
              <w:t>Бельтюкова</w:t>
            </w:r>
            <w:proofErr w:type="spellEnd"/>
            <w:r w:rsidRPr="0045647C">
              <w:t xml:space="preserve"> Г.В. и др. Математика.- Просвещение, 2008-2010</w:t>
            </w:r>
          </w:p>
        </w:tc>
      </w:tr>
      <w:tr w:rsidR="001C357E" w:rsidRPr="0045647C" w:rsidTr="002F46AF">
        <w:trPr>
          <w:trHeight w:val="1170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Окружающий мир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>Плешаков А.А. Окружающий мир.- Просвещение, 2008-2010</w:t>
            </w:r>
          </w:p>
        </w:tc>
      </w:tr>
      <w:tr w:rsidR="001C357E" w:rsidRPr="0045647C" w:rsidTr="002F46AF">
        <w:trPr>
          <w:trHeight w:val="1170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Физическая культура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>Лях В.И. Физическая культура (1-4).- Просвещение, 2008-2010</w:t>
            </w:r>
          </w:p>
        </w:tc>
      </w:tr>
      <w:tr w:rsidR="001C357E" w:rsidRPr="0045647C" w:rsidTr="002F46AF">
        <w:trPr>
          <w:trHeight w:val="1170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Изобразительное искусство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 xml:space="preserve">Горяева Н.А., </w:t>
            </w:r>
            <w:proofErr w:type="spellStart"/>
            <w:r w:rsidRPr="0045647C">
              <w:t>Неменская</w:t>
            </w:r>
            <w:proofErr w:type="spellEnd"/>
            <w:r w:rsidRPr="0045647C">
              <w:t xml:space="preserve"> Л.А., </w:t>
            </w:r>
            <w:proofErr w:type="gramStart"/>
            <w:r w:rsidRPr="0045647C">
              <w:t>Питерских</w:t>
            </w:r>
            <w:proofErr w:type="gramEnd"/>
            <w:r w:rsidRPr="0045647C">
              <w:t xml:space="preserve"> А.С. и др./Под ред.  </w:t>
            </w:r>
            <w:proofErr w:type="spellStart"/>
            <w:r w:rsidRPr="0045647C">
              <w:t>Неменского</w:t>
            </w:r>
            <w:proofErr w:type="spellEnd"/>
            <w:r w:rsidRPr="0045647C">
              <w:t xml:space="preserve"> Б.М. Изобразительное искусство.- Просвещение, 2008-2010</w:t>
            </w:r>
          </w:p>
        </w:tc>
      </w:tr>
      <w:tr w:rsidR="001C357E" w:rsidRPr="0045647C" w:rsidTr="002F46AF">
        <w:trPr>
          <w:trHeight w:val="1170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Музыка</w:t>
            </w:r>
          </w:p>
        </w:tc>
        <w:tc>
          <w:tcPr>
            <w:tcW w:w="7794" w:type="dxa"/>
            <w:gridSpan w:val="2"/>
          </w:tcPr>
          <w:p w:rsidR="001C357E" w:rsidRPr="0045647C" w:rsidRDefault="001C357E" w:rsidP="002F46AF">
            <w:r w:rsidRPr="0045647C">
              <w:t xml:space="preserve">Критская Е.Д., Сергеева Г.П., </w:t>
            </w:r>
            <w:proofErr w:type="spellStart"/>
            <w:r w:rsidRPr="0045647C">
              <w:t>Шмагина</w:t>
            </w:r>
            <w:proofErr w:type="spellEnd"/>
            <w:r w:rsidRPr="0045647C">
              <w:t xml:space="preserve"> Т.С. Музыка.-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Технология</w:t>
            </w:r>
          </w:p>
        </w:tc>
        <w:tc>
          <w:tcPr>
            <w:tcW w:w="7770" w:type="dxa"/>
          </w:tcPr>
          <w:p w:rsidR="001C357E" w:rsidRPr="0045647C" w:rsidRDefault="001C357E" w:rsidP="002F46AF">
            <w:proofErr w:type="spellStart"/>
            <w:r w:rsidRPr="0045647C">
              <w:t>Роговцева</w:t>
            </w:r>
            <w:proofErr w:type="spellEnd"/>
            <w:r w:rsidRPr="0045647C">
              <w:t xml:space="preserve"> Н.И., Богданова Н.В., Добромыслова Н.Г. Технология.- Просвещение, 208-2010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 xml:space="preserve">УМК «Английский с удовольствием» 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proofErr w:type="spellStart"/>
            <w:r w:rsidRPr="0045647C">
              <w:rPr>
                <w:b/>
              </w:rPr>
              <w:t>Биболетовой</w:t>
            </w:r>
            <w:proofErr w:type="spellEnd"/>
            <w:r w:rsidRPr="0045647C">
              <w:rPr>
                <w:b/>
              </w:rPr>
              <w:t xml:space="preserve"> М.З.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</w:p>
        </w:tc>
        <w:tc>
          <w:tcPr>
            <w:tcW w:w="7770" w:type="dxa"/>
          </w:tcPr>
          <w:p w:rsidR="001C357E" w:rsidRPr="0045647C" w:rsidRDefault="001C357E" w:rsidP="002F46AF">
            <w:proofErr w:type="spellStart"/>
            <w:r w:rsidRPr="0045647C">
              <w:t>Биболетова</w:t>
            </w:r>
            <w:proofErr w:type="spellEnd"/>
            <w:r w:rsidRPr="0045647C">
              <w:t xml:space="preserve"> М.З., Добрынина Н.В., Ленская Е.А. Английский язык, 2-3 </w:t>
            </w:r>
            <w:proofErr w:type="spellStart"/>
            <w:r w:rsidRPr="0045647C">
              <w:t>кл</w:t>
            </w:r>
            <w:proofErr w:type="spellEnd"/>
            <w:proofErr w:type="gramStart"/>
            <w:r w:rsidRPr="0045647C">
              <w:t>..-</w:t>
            </w:r>
            <w:proofErr w:type="gramEnd"/>
            <w:r w:rsidRPr="0045647C">
              <w:t xml:space="preserve">Титул, 2008-2010      </w:t>
            </w:r>
          </w:p>
        </w:tc>
      </w:tr>
      <w:tr w:rsidR="001C357E" w:rsidRPr="0045647C" w:rsidTr="0082129B">
        <w:trPr>
          <w:gridAfter w:val="1"/>
          <w:wAfter w:w="24" w:type="dxa"/>
          <w:jc w:val="right"/>
        </w:trPr>
        <w:tc>
          <w:tcPr>
            <w:tcW w:w="10038" w:type="dxa"/>
            <w:gridSpan w:val="2"/>
          </w:tcPr>
          <w:p w:rsidR="003A3966" w:rsidRPr="0045647C" w:rsidRDefault="001C357E" w:rsidP="003A3966">
            <w:pPr>
              <w:jc w:val="center"/>
              <w:rPr>
                <w:b/>
              </w:rPr>
            </w:pPr>
            <w:r w:rsidRPr="0045647C">
              <w:rPr>
                <w:b/>
                <w:sz w:val="32"/>
                <w:szCs w:val="32"/>
              </w:rPr>
              <w:t>4 классы</w:t>
            </w:r>
            <w:r w:rsidR="003A3966" w:rsidRPr="0045647C">
              <w:rPr>
                <w:b/>
              </w:rPr>
              <w:t xml:space="preserve"> УМК «Школа России»</w:t>
            </w:r>
          </w:p>
          <w:p w:rsidR="001C357E" w:rsidRPr="0045647C" w:rsidRDefault="001C357E" w:rsidP="001C357E">
            <w:pPr>
              <w:ind w:right="-267"/>
              <w:jc w:val="center"/>
              <w:rPr>
                <w:b/>
              </w:rPr>
            </w:pP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УМК «Классическая начальная школа»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Русский язык</w:t>
            </w:r>
          </w:p>
        </w:tc>
        <w:tc>
          <w:tcPr>
            <w:tcW w:w="7770" w:type="dxa"/>
          </w:tcPr>
          <w:p w:rsidR="001C357E" w:rsidRPr="0045647C" w:rsidRDefault="001C357E" w:rsidP="002F46AF"/>
          <w:p w:rsidR="001C357E" w:rsidRPr="0045647C" w:rsidRDefault="001C357E" w:rsidP="002F46AF"/>
          <w:p w:rsidR="001C357E" w:rsidRPr="0045647C" w:rsidRDefault="001C357E" w:rsidP="002F46AF">
            <w:proofErr w:type="spellStart"/>
            <w:r w:rsidRPr="0045647C">
              <w:t>Рамзаева</w:t>
            </w:r>
            <w:proofErr w:type="spellEnd"/>
            <w:r w:rsidRPr="0045647C">
              <w:t xml:space="preserve"> Т.Г. Русский язык. – Дрофа,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Литературное чтение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>Климанова Л.Ф., Горецкий В.Г., Голованова М.В. и др. Литературное чтение.-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 xml:space="preserve">Математика 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 xml:space="preserve">Моро М.И., </w:t>
            </w:r>
            <w:proofErr w:type="spellStart"/>
            <w:r w:rsidRPr="0045647C">
              <w:t>Бантова</w:t>
            </w:r>
            <w:proofErr w:type="spellEnd"/>
            <w:r w:rsidRPr="0045647C">
              <w:t xml:space="preserve"> М.А., </w:t>
            </w:r>
            <w:proofErr w:type="spellStart"/>
            <w:r w:rsidRPr="0045647C">
              <w:t>Бельтюкова</w:t>
            </w:r>
            <w:proofErr w:type="spellEnd"/>
            <w:r w:rsidRPr="0045647C">
              <w:t xml:space="preserve"> Г.В. и др. Математика.-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Окружающий мир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 xml:space="preserve">Плешаков А.А.,  </w:t>
            </w:r>
            <w:proofErr w:type="spellStart"/>
            <w:r w:rsidRPr="0045647C">
              <w:t>Крючкова</w:t>
            </w:r>
            <w:proofErr w:type="spellEnd"/>
            <w:r w:rsidRPr="0045647C">
              <w:t xml:space="preserve"> Е.А. Окружающий мир.-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lastRenderedPageBreak/>
              <w:t>Физическая культура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>Лях В.И. Физическая культура (1-4).-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Изобразительное искусство</w:t>
            </w:r>
          </w:p>
        </w:tc>
        <w:tc>
          <w:tcPr>
            <w:tcW w:w="7770" w:type="dxa"/>
          </w:tcPr>
          <w:p w:rsidR="001C357E" w:rsidRPr="0045647C" w:rsidRDefault="001C357E" w:rsidP="002F46AF">
            <w:proofErr w:type="spellStart"/>
            <w:r w:rsidRPr="0045647C">
              <w:t>Неменская</w:t>
            </w:r>
            <w:proofErr w:type="spellEnd"/>
            <w:r w:rsidRPr="0045647C">
              <w:t xml:space="preserve"> Л.А./Под ред. </w:t>
            </w:r>
            <w:proofErr w:type="spellStart"/>
            <w:r w:rsidRPr="0045647C">
              <w:t>Неменского</w:t>
            </w:r>
            <w:proofErr w:type="spellEnd"/>
            <w:r w:rsidRPr="0045647C">
              <w:t xml:space="preserve">   Б.М. Изобразительное искусство.-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Музыка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 xml:space="preserve">Критская Е.Д., Сергеева Г.П., </w:t>
            </w:r>
            <w:proofErr w:type="spellStart"/>
            <w:r w:rsidRPr="0045647C">
              <w:t>Шмагина</w:t>
            </w:r>
            <w:proofErr w:type="spellEnd"/>
            <w:r w:rsidRPr="0045647C">
              <w:t xml:space="preserve"> Т.С. Музыка.- Просвещение, 2008-2010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Технология</w:t>
            </w:r>
          </w:p>
        </w:tc>
        <w:tc>
          <w:tcPr>
            <w:tcW w:w="7770" w:type="dxa"/>
          </w:tcPr>
          <w:p w:rsidR="001C357E" w:rsidRPr="0045647C" w:rsidRDefault="001C357E" w:rsidP="002F46AF">
            <w:proofErr w:type="spellStart"/>
            <w:r w:rsidRPr="0045647C">
              <w:t>Роговцева</w:t>
            </w:r>
            <w:proofErr w:type="spellEnd"/>
            <w:r w:rsidRPr="0045647C">
              <w:t xml:space="preserve"> Н.И., Богданова Н.В., Шипилова Н.В. Технология.- Просвещение, 208-2010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 xml:space="preserve">УМК «Английский с удовольствием» 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  <w:proofErr w:type="spellStart"/>
            <w:r w:rsidRPr="0045647C">
              <w:rPr>
                <w:b/>
              </w:rPr>
              <w:t>Биболетовой</w:t>
            </w:r>
            <w:proofErr w:type="spellEnd"/>
            <w:r w:rsidRPr="0045647C">
              <w:rPr>
                <w:b/>
              </w:rPr>
              <w:t xml:space="preserve"> М.З.</w:t>
            </w:r>
          </w:p>
          <w:p w:rsidR="001C357E" w:rsidRPr="0045647C" w:rsidRDefault="001C357E" w:rsidP="002F46AF">
            <w:pPr>
              <w:jc w:val="center"/>
              <w:rPr>
                <w:b/>
              </w:rPr>
            </w:pPr>
          </w:p>
        </w:tc>
        <w:tc>
          <w:tcPr>
            <w:tcW w:w="7770" w:type="dxa"/>
          </w:tcPr>
          <w:p w:rsidR="001C357E" w:rsidRPr="0045647C" w:rsidRDefault="001C357E" w:rsidP="002F46AF">
            <w:proofErr w:type="spellStart"/>
            <w:r w:rsidRPr="0045647C">
              <w:t>Биболетова</w:t>
            </w:r>
            <w:proofErr w:type="spellEnd"/>
            <w:r w:rsidRPr="0045647C">
              <w:t xml:space="preserve"> М.З., Денисенко О.А., Добрынина Н.В. Английский язык, 3-4 </w:t>
            </w:r>
            <w:proofErr w:type="spellStart"/>
            <w:r w:rsidRPr="0045647C">
              <w:t>кл</w:t>
            </w:r>
            <w:proofErr w:type="gramStart"/>
            <w:r w:rsidRPr="0045647C">
              <w:t>.-</w:t>
            </w:r>
            <w:proofErr w:type="gramEnd"/>
            <w:r w:rsidRPr="0045647C">
              <w:t>Титул</w:t>
            </w:r>
            <w:proofErr w:type="spellEnd"/>
            <w:r w:rsidRPr="0045647C">
              <w:t xml:space="preserve">, 2008-2010      </w:t>
            </w:r>
          </w:p>
        </w:tc>
      </w:tr>
      <w:tr w:rsidR="001C357E" w:rsidRPr="0045647C" w:rsidTr="002F46AF">
        <w:trPr>
          <w:gridAfter w:val="1"/>
          <w:wAfter w:w="24" w:type="dxa"/>
          <w:jc w:val="right"/>
        </w:trPr>
        <w:tc>
          <w:tcPr>
            <w:tcW w:w="2268" w:type="dxa"/>
          </w:tcPr>
          <w:p w:rsidR="001C357E" w:rsidRPr="0045647C" w:rsidRDefault="001C357E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ОРКСЭ</w:t>
            </w:r>
          </w:p>
        </w:tc>
        <w:tc>
          <w:tcPr>
            <w:tcW w:w="7770" w:type="dxa"/>
          </w:tcPr>
          <w:p w:rsidR="001C357E" w:rsidRPr="0045647C" w:rsidRDefault="001C357E" w:rsidP="002F46AF">
            <w:r w:rsidRPr="0045647C">
              <w:t xml:space="preserve">Основы духовно – нравственной культуры народов России. Основы светской этики. 4 -5 </w:t>
            </w:r>
            <w:proofErr w:type="spellStart"/>
            <w:r w:rsidRPr="0045647C">
              <w:t>кл</w:t>
            </w:r>
            <w:proofErr w:type="spellEnd"/>
            <w:r w:rsidRPr="0045647C">
              <w:t>.- М.: Просвещение, 2012</w:t>
            </w:r>
          </w:p>
        </w:tc>
      </w:tr>
    </w:tbl>
    <w:p w:rsidR="00533B2C" w:rsidRPr="0045647C" w:rsidRDefault="00533B2C" w:rsidP="00533B2C">
      <w:pPr>
        <w:jc w:val="center"/>
        <w:rPr>
          <w:b/>
          <w:sz w:val="32"/>
          <w:szCs w:val="32"/>
        </w:rPr>
      </w:pPr>
    </w:p>
    <w:p w:rsidR="00533B2C" w:rsidRPr="0045647C" w:rsidRDefault="00533B2C" w:rsidP="00533B2C">
      <w:pPr>
        <w:jc w:val="center"/>
        <w:rPr>
          <w:b/>
          <w:sz w:val="32"/>
          <w:szCs w:val="32"/>
        </w:rPr>
      </w:pPr>
      <w:r w:rsidRPr="0045647C">
        <w:rPr>
          <w:b/>
          <w:sz w:val="32"/>
          <w:szCs w:val="32"/>
        </w:rPr>
        <w:t xml:space="preserve">Образовательные программы основного общего </w:t>
      </w:r>
    </w:p>
    <w:p w:rsidR="00533B2C" w:rsidRPr="0045647C" w:rsidRDefault="00533B2C" w:rsidP="00533B2C">
      <w:pPr>
        <w:jc w:val="center"/>
        <w:rPr>
          <w:b/>
          <w:sz w:val="32"/>
          <w:szCs w:val="32"/>
        </w:rPr>
      </w:pPr>
      <w:r w:rsidRPr="0045647C">
        <w:rPr>
          <w:b/>
          <w:sz w:val="32"/>
          <w:szCs w:val="32"/>
        </w:rPr>
        <w:t>и среднего (полного) общего образования</w:t>
      </w:r>
    </w:p>
    <w:p w:rsidR="00533B2C" w:rsidRPr="0045647C" w:rsidRDefault="00533B2C" w:rsidP="00533B2C">
      <w:pPr>
        <w:tabs>
          <w:tab w:val="left" w:pos="567"/>
          <w:tab w:val="left" w:pos="1134"/>
        </w:tabs>
        <w:ind w:firstLine="540"/>
        <w:jc w:val="both"/>
      </w:pPr>
      <w:r w:rsidRPr="0045647C">
        <w:t>Для реализации данных образовательных программ используются:</w:t>
      </w:r>
    </w:p>
    <w:p w:rsidR="00533B2C" w:rsidRPr="0045647C" w:rsidRDefault="00533B2C" w:rsidP="00533B2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5647C">
        <w:t>примерные программы основного общего образования для отдельных предметов базового уровня подготовки;</w:t>
      </w:r>
    </w:p>
    <w:p w:rsidR="00533B2C" w:rsidRPr="0045647C" w:rsidRDefault="00533B2C" w:rsidP="00533B2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5647C">
        <w:t>примерные программы среднего (полного) общего образования для отдельных предметов базового уровня подготовки;</w:t>
      </w:r>
    </w:p>
    <w:p w:rsidR="00533B2C" w:rsidRPr="0045647C" w:rsidRDefault="00533B2C" w:rsidP="00533B2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5647C">
        <w:t>примерные программы среднего (полного) общего образования для отдельных предметов профильного уровня подготовки;</w:t>
      </w:r>
    </w:p>
    <w:p w:rsidR="00533B2C" w:rsidRPr="0045647C" w:rsidRDefault="00533B2C" w:rsidP="00533B2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5647C">
        <w:t>адаптированные учебные программы, разработанные на основе примерных государственных образовательных программ;</w:t>
      </w:r>
    </w:p>
    <w:p w:rsidR="00533B2C" w:rsidRPr="0045647C" w:rsidRDefault="00533B2C" w:rsidP="00533B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tbl>
      <w:tblPr>
        <w:tblW w:w="9900" w:type="dxa"/>
        <w:jc w:val="right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740"/>
      </w:tblGrid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Предмет</w:t>
            </w:r>
          </w:p>
        </w:tc>
        <w:tc>
          <w:tcPr>
            <w:tcW w:w="774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Наименование программы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  <w:vMerge w:val="restart"/>
          </w:tcPr>
          <w:p w:rsidR="00533B2C" w:rsidRPr="0045647C" w:rsidRDefault="00533B2C" w:rsidP="002F46AF">
            <w:pPr>
              <w:tabs>
                <w:tab w:val="left" w:pos="150"/>
              </w:tabs>
              <w:jc w:val="both"/>
            </w:pPr>
            <w:r w:rsidRPr="0045647C">
              <w:rPr>
                <w:b/>
              </w:rPr>
              <w:t>Русский язык</w:t>
            </w:r>
          </w:p>
        </w:tc>
        <w:tc>
          <w:tcPr>
            <w:tcW w:w="7740" w:type="dxa"/>
          </w:tcPr>
          <w:p w:rsidR="00533B2C" w:rsidRPr="0045647C" w:rsidRDefault="00533B2C" w:rsidP="002F46AF">
            <w:r w:rsidRPr="0045647C">
              <w:rPr>
                <w:bCs/>
              </w:rPr>
              <w:t>Программа</w:t>
            </w:r>
            <w:r w:rsidRPr="0045647C">
              <w:t xml:space="preserve"> </w:t>
            </w:r>
            <w:r w:rsidRPr="0045647C">
              <w:rPr>
                <w:bCs/>
              </w:rPr>
              <w:t>для</w:t>
            </w:r>
            <w:r w:rsidRPr="0045647C">
              <w:t xml:space="preserve"> </w:t>
            </w:r>
            <w:r w:rsidRPr="0045647C">
              <w:rPr>
                <w:bCs/>
              </w:rPr>
              <w:t>общеобразовательных</w:t>
            </w:r>
            <w:r w:rsidRPr="0045647C">
              <w:t xml:space="preserve"> </w:t>
            </w:r>
            <w:r w:rsidRPr="0045647C">
              <w:rPr>
                <w:bCs/>
              </w:rPr>
              <w:t>учреждений</w:t>
            </w:r>
            <w:r w:rsidRPr="0045647C">
              <w:t xml:space="preserve"> по </w:t>
            </w:r>
            <w:r w:rsidRPr="0045647C">
              <w:rPr>
                <w:bCs/>
              </w:rPr>
              <w:t>русскому</w:t>
            </w:r>
            <w:r w:rsidRPr="0045647C">
              <w:t xml:space="preserve"> </w:t>
            </w:r>
            <w:r w:rsidRPr="0045647C">
              <w:rPr>
                <w:bCs/>
              </w:rPr>
              <w:t>языку</w:t>
            </w:r>
            <w:r w:rsidRPr="0045647C">
              <w:t xml:space="preserve"> для </w:t>
            </w:r>
            <w:r w:rsidRPr="0045647C">
              <w:rPr>
                <w:bCs/>
              </w:rPr>
              <w:t>5</w:t>
            </w:r>
            <w:r w:rsidRPr="0045647C">
              <w:t xml:space="preserve"> – </w:t>
            </w:r>
            <w:r w:rsidRPr="0045647C">
              <w:rPr>
                <w:bCs/>
              </w:rPr>
              <w:t>9</w:t>
            </w:r>
            <w:r w:rsidRPr="0045647C">
              <w:t xml:space="preserve"> </w:t>
            </w:r>
            <w:r w:rsidRPr="0045647C">
              <w:rPr>
                <w:bCs/>
              </w:rPr>
              <w:t>классов</w:t>
            </w:r>
            <w:r w:rsidRPr="0045647C">
              <w:t xml:space="preserve"> </w:t>
            </w:r>
            <w:r w:rsidRPr="0045647C">
              <w:rPr>
                <w:bCs/>
              </w:rPr>
              <w:t>Баранова</w:t>
            </w:r>
            <w:r w:rsidRPr="0045647C">
              <w:t xml:space="preserve"> М.</w:t>
            </w:r>
            <w:r w:rsidRPr="0045647C">
              <w:rPr>
                <w:bCs/>
              </w:rPr>
              <w:t>Т</w:t>
            </w:r>
            <w:r w:rsidRPr="0045647C">
              <w:t xml:space="preserve">., </w:t>
            </w:r>
            <w:proofErr w:type="spellStart"/>
            <w:r w:rsidRPr="0045647C">
              <w:rPr>
                <w:bCs/>
              </w:rPr>
              <w:t>Ладыженской</w:t>
            </w:r>
            <w:proofErr w:type="spellEnd"/>
            <w:r w:rsidRPr="0045647C">
              <w:t xml:space="preserve"> </w:t>
            </w:r>
            <w:r w:rsidRPr="0045647C">
              <w:rPr>
                <w:bCs/>
              </w:rPr>
              <w:t>Т</w:t>
            </w:r>
            <w:r w:rsidRPr="0045647C">
              <w:t>.А, 2009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  <w:vMerge/>
          </w:tcPr>
          <w:p w:rsidR="00533B2C" w:rsidRPr="0045647C" w:rsidRDefault="00533B2C" w:rsidP="002F46AF">
            <w:pPr>
              <w:tabs>
                <w:tab w:val="left" w:pos="0"/>
              </w:tabs>
              <w:jc w:val="both"/>
            </w:pPr>
          </w:p>
        </w:tc>
        <w:tc>
          <w:tcPr>
            <w:tcW w:w="7740" w:type="dxa"/>
          </w:tcPr>
          <w:p w:rsidR="00533B2C" w:rsidRPr="0045647C" w:rsidRDefault="00533B2C" w:rsidP="001C357E">
            <w:pPr>
              <w:jc w:val="both"/>
              <w:rPr>
                <w:b/>
              </w:rPr>
            </w:pPr>
            <w:r w:rsidRPr="0045647C">
              <w:rPr>
                <w:b/>
              </w:rPr>
              <w:t xml:space="preserve">«Русский язык 10-11 классы». </w:t>
            </w:r>
            <w:r w:rsidRPr="0045647C">
              <w:t xml:space="preserve"> Программа курса «Стилистика </w:t>
            </w:r>
            <w:proofErr w:type="spellStart"/>
            <w:r w:rsidRPr="0045647C">
              <w:t>рус-ского</w:t>
            </w:r>
            <w:proofErr w:type="spellEnd"/>
            <w:r w:rsidRPr="0045647C">
              <w:t xml:space="preserve"> языка» (для 10-11 классов школ с   углубленным изучением </w:t>
            </w:r>
            <w:proofErr w:type="spellStart"/>
            <w:proofErr w:type="gramStart"/>
            <w:r w:rsidRPr="0045647C">
              <w:t>русско</w:t>
            </w:r>
            <w:proofErr w:type="spellEnd"/>
            <w:r w:rsidRPr="0045647C">
              <w:t xml:space="preserve"> го</w:t>
            </w:r>
            <w:proofErr w:type="gramEnd"/>
            <w:r w:rsidRPr="0045647C">
              <w:t xml:space="preserve"> языка).</w:t>
            </w:r>
            <w:r w:rsidR="001C357E" w:rsidRPr="0045647C">
              <w:t xml:space="preserve"> Власенков А.И., </w:t>
            </w:r>
            <w:proofErr w:type="spellStart"/>
            <w:r w:rsidR="001C357E" w:rsidRPr="0045647C">
              <w:t>Рыбченкова</w:t>
            </w:r>
            <w:proofErr w:type="spellEnd"/>
            <w:r w:rsidR="001C357E" w:rsidRPr="0045647C">
              <w:t xml:space="preserve"> Л.М.  Русский язык (базовый уровень), 10-11 </w:t>
            </w:r>
            <w:proofErr w:type="spellStart"/>
            <w:r w:rsidR="001C357E" w:rsidRPr="0045647C">
              <w:t>кл</w:t>
            </w:r>
            <w:proofErr w:type="spellEnd"/>
            <w:proofErr w:type="gramStart"/>
            <w:r w:rsidR="001C357E" w:rsidRPr="0045647C">
              <w:t xml:space="preserve">..- </w:t>
            </w:r>
            <w:proofErr w:type="gramEnd"/>
            <w:r w:rsidR="001C357E" w:rsidRPr="0045647C">
              <w:t xml:space="preserve">Просвещение, 2007       </w:t>
            </w:r>
            <w:r w:rsidRPr="0045647C">
              <w:t>.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</w:pPr>
            <w:r w:rsidRPr="0045647C">
              <w:rPr>
                <w:b/>
              </w:rPr>
              <w:t>Литература</w:t>
            </w:r>
          </w:p>
        </w:tc>
        <w:tc>
          <w:tcPr>
            <w:tcW w:w="7740" w:type="dxa"/>
          </w:tcPr>
          <w:p w:rsidR="00533B2C" w:rsidRPr="0045647C" w:rsidRDefault="00533B2C" w:rsidP="002F46AF">
            <w:pPr>
              <w:jc w:val="both"/>
              <w:rPr>
                <w:b/>
              </w:rPr>
            </w:pPr>
            <w:r w:rsidRPr="0045647C">
              <w:t xml:space="preserve">Программа для общеобразовательных учреждений </w:t>
            </w:r>
            <w:r w:rsidRPr="0045647C">
              <w:rPr>
                <w:b/>
              </w:rPr>
              <w:t>«Литература 5-11 классы»</w:t>
            </w:r>
            <w:proofErr w:type="gramStart"/>
            <w:r w:rsidRPr="0045647C">
              <w:rPr>
                <w:b/>
              </w:rPr>
              <w:t>.</w:t>
            </w:r>
            <w:r w:rsidRPr="0045647C">
              <w:t>(</w:t>
            </w:r>
            <w:proofErr w:type="gramEnd"/>
            <w:r w:rsidRPr="0045647C">
              <w:t>Базовый уровень) Под редакцией  В.Я. Коровиной. Москва «Просвещение» 2006г.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Английский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язык</w:t>
            </w:r>
          </w:p>
        </w:tc>
        <w:tc>
          <w:tcPr>
            <w:tcW w:w="7740" w:type="dxa"/>
          </w:tcPr>
          <w:p w:rsidR="00533B2C" w:rsidRPr="0045647C" w:rsidRDefault="00533B2C" w:rsidP="001C357E">
            <w:pPr>
              <w:jc w:val="both"/>
            </w:pPr>
            <w:r w:rsidRPr="0045647C">
              <w:t>Примерные программы  по иностранным  языкам начального общего образования</w:t>
            </w:r>
            <w:proofErr w:type="gramStart"/>
            <w:r w:rsidRPr="0045647C">
              <w:t xml:space="preserve"> .</w:t>
            </w:r>
            <w:proofErr w:type="gramEnd"/>
            <w:r w:rsidRPr="0045647C">
              <w:t xml:space="preserve"> Английский язык. </w:t>
            </w:r>
            <w:proofErr w:type="spellStart"/>
            <w:r w:rsidR="001C357E" w:rsidRPr="0045647C">
              <w:t>Кузовлев</w:t>
            </w:r>
            <w:proofErr w:type="spellEnd"/>
            <w:r w:rsidR="001C357E" w:rsidRPr="0045647C">
              <w:t xml:space="preserve"> В.П., Лапа Н.М., </w:t>
            </w:r>
            <w:proofErr w:type="spellStart"/>
            <w:r w:rsidR="001C357E" w:rsidRPr="0045647C">
              <w:t>Перегудова</w:t>
            </w:r>
            <w:proofErr w:type="spellEnd"/>
            <w:r w:rsidR="001C357E" w:rsidRPr="0045647C">
              <w:t xml:space="preserve"> Э.Ш. и др. Английский язык.- Просвещение, 2008          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Немецкий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язык</w:t>
            </w:r>
          </w:p>
        </w:tc>
        <w:tc>
          <w:tcPr>
            <w:tcW w:w="7740" w:type="dxa"/>
          </w:tcPr>
          <w:p w:rsidR="00533B2C" w:rsidRPr="0045647C" w:rsidRDefault="00533B2C" w:rsidP="0058676F">
            <w:pPr>
              <w:jc w:val="both"/>
            </w:pPr>
            <w:r w:rsidRPr="0045647C">
              <w:t xml:space="preserve">УМК Немецкий язык 10-11 классы </w:t>
            </w:r>
            <w:proofErr w:type="spellStart"/>
            <w:r w:rsidR="0058676F" w:rsidRPr="0045647C">
              <w:t>Бим</w:t>
            </w:r>
            <w:proofErr w:type="spellEnd"/>
            <w:r w:rsidR="0058676F" w:rsidRPr="0045647C">
              <w:t xml:space="preserve"> И.Л., </w:t>
            </w:r>
            <w:proofErr w:type="spellStart"/>
            <w:r w:rsidR="0058676F" w:rsidRPr="0045647C">
              <w:t>Садомова</w:t>
            </w:r>
            <w:proofErr w:type="spellEnd"/>
            <w:r w:rsidR="0058676F" w:rsidRPr="0045647C">
              <w:t xml:space="preserve"> Л.В., Каплина     О.В. Немецкий язык.- Просвещение, 2008-2010                   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История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5-11 классы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Обществознание,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обществоведение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8-11 классы</w:t>
            </w:r>
          </w:p>
          <w:p w:rsidR="00533B2C" w:rsidRPr="0045647C" w:rsidRDefault="00533B2C" w:rsidP="002F46AF">
            <w:pPr>
              <w:jc w:val="center"/>
            </w:pPr>
          </w:p>
        </w:tc>
        <w:tc>
          <w:tcPr>
            <w:tcW w:w="7740" w:type="dxa"/>
          </w:tcPr>
          <w:p w:rsidR="007B13DE" w:rsidRPr="0045647C" w:rsidRDefault="00533B2C" w:rsidP="002F46AF">
            <w:pPr>
              <w:jc w:val="both"/>
            </w:pPr>
            <w:r w:rsidRPr="0045647C">
              <w:t xml:space="preserve">Программы общеобразовательных учреждений. «История. </w:t>
            </w:r>
            <w:proofErr w:type="spellStart"/>
            <w:proofErr w:type="gramStart"/>
            <w:r w:rsidRPr="0045647C">
              <w:t>Общество-знание</w:t>
            </w:r>
            <w:proofErr w:type="spellEnd"/>
            <w:proofErr w:type="gramEnd"/>
            <w:r w:rsidRPr="0045647C">
              <w:t xml:space="preserve"> 5-11 классы» Авторы Л.И.Боголюбов, Н.И.Городецкая. Москва «Просвещение» 2007г</w:t>
            </w:r>
            <w:proofErr w:type="gramStart"/>
            <w:r w:rsidRPr="0045647C">
              <w:t xml:space="preserve">.. </w:t>
            </w:r>
            <w:proofErr w:type="gramEnd"/>
          </w:p>
          <w:p w:rsidR="00533B2C" w:rsidRPr="0045647C" w:rsidRDefault="00533B2C" w:rsidP="007B13DE">
            <w:pPr>
              <w:jc w:val="both"/>
            </w:pPr>
            <w:r w:rsidRPr="0045647C">
              <w:t xml:space="preserve">Структура и содержание школьного историко-обществоведческого образования  в ОУ  КБР. </w:t>
            </w:r>
            <w:proofErr w:type="spellStart"/>
            <w:r w:rsidR="007B13DE" w:rsidRPr="0045647C">
              <w:t>Бекалдиев</w:t>
            </w:r>
            <w:proofErr w:type="spellEnd"/>
            <w:r w:rsidR="007B13DE" w:rsidRPr="0045647C">
              <w:t xml:space="preserve"> М.Д. История КБР, 8-9 </w:t>
            </w:r>
            <w:proofErr w:type="spellStart"/>
            <w:r w:rsidR="007B13DE" w:rsidRPr="0045647C">
              <w:t>кл</w:t>
            </w:r>
            <w:proofErr w:type="spellEnd"/>
            <w:r w:rsidR="007B13DE" w:rsidRPr="0045647C">
              <w:t>.- Эльбрус, 2010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Обществознание</w:t>
            </w:r>
          </w:p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lastRenderedPageBreak/>
              <w:t>6-7 классы</w:t>
            </w:r>
          </w:p>
        </w:tc>
        <w:tc>
          <w:tcPr>
            <w:tcW w:w="7740" w:type="dxa"/>
          </w:tcPr>
          <w:p w:rsidR="00533B2C" w:rsidRPr="0045647C" w:rsidRDefault="00533B2C" w:rsidP="002F46AF">
            <w:pPr>
              <w:ind w:right="-108"/>
              <w:jc w:val="both"/>
            </w:pPr>
            <w:r w:rsidRPr="0045647C">
              <w:lastRenderedPageBreak/>
              <w:t xml:space="preserve">Программы общеобразовательных учреждений «Обществознание 6-7 </w:t>
            </w:r>
            <w:r w:rsidRPr="0045647C">
              <w:lastRenderedPageBreak/>
              <w:t>классы» Авторы А.И.Кравченко, Е.А.Певцова.  М. «Просвещение» 2010г.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lastRenderedPageBreak/>
              <w:t>ИЗО</w:t>
            </w:r>
          </w:p>
        </w:tc>
        <w:tc>
          <w:tcPr>
            <w:tcW w:w="7740" w:type="dxa"/>
          </w:tcPr>
          <w:p w:rsidR="00533B2C" w:rsidRPr="0045647C" w:rsidRDefault="00533B2C" w:rsidP="00C642BF">
            <w:pPr>
              <w:jc w:val="both"/>
            </w:pPr>
            <w:r w:rsidRPr="0045647C">
              <w:t xml:space="preserve">Общеобразовательные программы  ИЗО 5-7 классы, </w:t>
            </w:r>
            <w:proofErr w:type="gramStart"/>
            <w:r w:rsidR="00C642BF" w:rsidRPr="0045647C">
              <w:t>Питерских</w:t>
            </w:r>
            <w:proofErr w:type="gramEnd"/>
            <w:r w:rsidR="00C642BF" w:rsidRPr="0045647C">
              <w:t xml:space="preserve"> А.С., Гуров Г.Е./Под ред.  </w:t>
            </w:r>
            <w:proofErr w:type="spellStart"/>
            <w:r w:rsidR="00C642BF" w:rsidRPr="0045647C">
              <w:t>Неменского</w:t>
            </w:r>
            <w:proofErr w:type="spellEnd"/>
            <w:r w:rsidR="00C642BF" w:rsidRPr="0045647C">
              <w:t xml:space="preserve"> Б.М. Изобразительное      </w:t>
            </w:r>
            <w:r w:rsidR="00C642BF" w:rsidRPr="0045647C">
              <w:br/>
              <w:t xml:space="preserve">искусство.- Просвещение, 2009-2011                            </w:t>
            </w:r>
          </w:p>
        </w:tc>
      </w:tr>
      <w:tr w:rsidR="00533B2C" w:rsidRPr="0045647C" w:rsidTr="002F46AF">
        <w:trPr>
          <w:jc w:val="right"/>
        </w:trPr>
        <w:tc>
          <w:tcPr>
            <w:tcW w:w="2160" w:type="dxa"/>
          </w:tcPr>
          <w:p w:rsidR="00533B2C" w:rsidRPr="0045647C" w:rsidRDefault="00533B2C" w:rsidP="002F46AF">
            <w:pPr>
              <w:tabs>
                <w:tab w:val="left" w:pos="0"/>
              </w:tabs>
              <w:jc w:val="center"/>
              <w:rPr>
                <w:b/>
              </w:rPr>
            </w:pPr>
            <w:r w:rsidRPr="0045647C">
              <w:rPr>
                <w:b/>
              </w:rPr>
              <w:t>Музыка</w:t>
            </w:r>
          </w:p>
        </w:tc>
        <w:tc>
          <w:tcPr>
            <w:tcW w:w="7740" w:type="dxa"/>
          </w:tcPr>
          <w:p w:rsidR="00533B2C" w:rsidRPr="0045647C" w:rsidRDefault="00533B2C" w:rsidP="00C642BF">
            <w:pPr>
              <w:jc w:val="both"/>
            </w:pPr>
            <w:r w:rsidRPr="0045647C">
              <w:rPr>
                <w:szCs w:val="22"/>
              </w:rPr>
              <w:t>Программа  общеобразовательных  учреждений.  Музыка 1-8 классы.</w:t>
            </w:r>
            <w:r w:rsidR="00C642BF" w:rsidRPr="0045647C">
              <w:t xml:space="preserve"> Сергеева Г.П., Критская Е.Д. Музыка.- Просвещение, 2009-2011  </w:t>
            </w:r>
            <w:r w:rsidRPr="0045647C">
              <w:rPr>
                <w:szCs w:val="22"/>
              </w:rPr>
              <w:t xml:space="preserve">  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 w:val="restart"/>
          </w:tcPr>
          <w:p w:rsidR="00C642BF" w:rsidRPr="0045647C" w:rsidRDefault="00C642BF" w:rsidP="00C642BF">
            <w:pPr>
              <w:jc w:val="center"/>
              <w:rPr>
                <w:b/>
                <w:sz w:val="28"/>
              </w:rPr>
            </w:pPr>
            <w:r w:rsidRPr="0045647C">
              <w:rPr>
                <w:b/>
                <w:sz w:val="28"/>
              </w:rPr>
              <w:t>Математика,</w:t>
            </w:r>
          </w:p>
          <w:p w:rsidR="00C642BF" w:rsidRPr="0045647C" w:rsidRDefault="00C642BF" w:rsidP="00C642BF">
            <w:pPr>
              <w:jc w:val="center"/>
              <w:rPr>
                <w:b/>
                <w:sz w:val="28"/>
              </w:rPr>
            </w:pPr>
            <w:r w:rsidRPr="0045647C">
              <w:rPr>
                <w:b/>
                <w:sz w:val="28"/>
              </w:rPr>
              <w:t>алгебра,</w:t>
            </w:r>
          </w:p>
          <w:p w:rsidR="00C642BF" w:rsidRPr="0045647C" w:rsidRDefault="00C642BF" w:rsidP="00C642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C"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 xml:space="preserve">Примерная программа основного (общего) образования по математике. Москва,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5647C">
                <w:t>2005 г</w:t>
              </w:r>
            </w:smartTag>
            <w:r w:rsidRPr="0045647C">
              <w:t xml:space="preserve">. 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:rsidR="00C642BF" w:rsidRPr="0045647C" w:rsidRDefault="00C642BF" w:rsidP="00C642BF">
            <w:pPr>
              <w:spacing w:before="26" w:after="26"/>
              <w:jc w:val="both"/>
            </w:pPr>
            <w:r w:rsidRPr="0045647C">
              <w:t xml:space="preserve">Программа «Алгебра 7-11 класс». Макарычев Ю.Н., </w:t>
            </w:r>
            <w:proofErr w:type="spellStart"/>
            <w:r w:rsidRPr="0045647C">
              <w:t>Миндюк</w:t>
            </w:r>
            <w:proofErr w:type="spellEnd"/>
            <w:r w:rsidRPr="0045647C">
              <w:t xml:space="preserve"> Н.Г., </w:t>
            </w:r>
            <w:proofErr w:type="spellStart"/>
            <w:r w:rsidRPr="0045647C">
              <w:t>Нешков</w:t>
            </w:r>
            <w:proofErr w:type="spellEnd"/>
            <w:r w:rsidRPr="0045647C">
              <w:t xml:space="preserve">  К.И. и др. Алгебра.- Просвещение, 2009-2011                   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/>
          </w:tcPr>
          <w:p w:rsidR="00C642BF" w:rsidRPr="0045647C" w:rsidRDefault="00C642BF" w:rsidP="002F46AF">
            <w:pPr>
              <w:jc w:val="center"/>
            </w:pPr>
          </w:p>
        </w:tc>
        <w:tc>
          <w:tcPr>
            <w:tcW w:w="7740" w:type="dxa"/>
          </w:tcPr>
          <w:p w:rsidR="00C642BF" w:rsidRPr="0045647C" w:rsidRDefault="00C642BF" w:rsidP="00C642BF">
            <w:pPr>
              <w:jc w:val="both"/>
            </w:pPr>
            <w:r w:rsidRPr="0045647C">
              <w:t xml:space="preserve">Программа для общеобразовательных учреждений:  Геометрия 7-11 </w:t>
            </w:r>
            <w:proofErr w:type="spellStart"/>
            <w:r w:rsidRPr="0045647C">
              <w:t>кл</w:t>
            </w:r>
            <w:proofErr w:type="spellEnd"/>
            <w:r w:rsidRPr="0045647C">
              <w:t>.</w:t>
            </w:r>
          </w:p>
          <w:p w:rsidR="00C642BF" w:rsidRPr="0045647C" w:rsidRDefault="00C642BF" w:rsidP="00C642BF">
            <w:pPr>
              <w:jc w:val="both"/>
            </w:pPr>
            <w:r w:rsidRPr="0045647C">
              <w:t xml:space="preserve"> </w:t>
            </w:r>
            <w:proofErr w:type="spellStart"/>
            <w:r w:rsidRPr="0045647C">
              <w:t>Атанасян</w:t>
            </w:r>
            <w:proofErr w:type="spellEnd"/>
            <w:r w:rsidRPr="0045647C">
              <w:t xml:space="preserve">, Бутузов В.Ф. Геометрия,7-9 </w:t>
            </w:r>
            <w:proofErr w:type="spellStart"/>
            <w:r w:rsidRPr="0045647C">
              <w:t>кл</w:t>
            </w:r>
            <w:proofErr w:type="spellEnd"/>
            <w:r w:rsidRPr="0045647C">
              <w:t>. Просвещение 2006 г.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Информатика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 xml:space="preserve">Программы для общеобразовательных учреждений по  </w:t>
            </w:r>
            <w:proofErr w:type="spellStart"/>
            <w:proofErr w:type="gramStart"/>
            <w:r w:rsidRPr="0045647C">
              <w:t>информати-ке</w:t>
            </w:r>
            <w:proofErr w:type="spellEnd"/>
            <w:proofErr w:type="gramEnd"/>
            <w:r w:rsidRPr="0045647C">
              <w:t xml:space="preserve"> 2-11 классы, составитель М.Н.Бородин, 6-е издание Москва «Бином»   Лаборатория знаний 2009г.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Биология</w:t>
            </w:r>
          </w:p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6-9 классы</w:t>
            </w:r>
          </w:p>
          <w:p w:rsidR="00C642BF" w:rsidRPr="0045647C" w:rsidRDefault="00C642BF" w:rsidP="002F46AF">
            <w:pPr>
              <w:jc w:val="center"/>
            </w:pP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 xml:space="preserve">Программа по биологии для общеобразовательного обучения в средней (полной) школе  «Биология 6-9 классы»,  «Общая    </w:t>
            </w:r>
            <w:proofErr w:type="spellStart"/>
            <w:proofErr w:type="gramStart"/>
            <w:r w:rsidRPr="0045647C">
              <w:t>биоло-гия</w:t>
            </w:r>
            <w:proofErr w:type="spellEnd"/>
            <w:proofErr w:type="gramEnd"/>
            <w:r w:rsidRPr="0045647C">
              <w:t xml:space="preserve"> 10-11 классы». Под редакцией И.Н.Пономарёвой. Москва  </w:t>
            </w:r>
            <w:proofErr w:type="spellStart"/>
            <w:proofErr w:type="gramStart"/>
            <w:r w:rsidRPr="0045647C">
              <w:t>изда-тельский</w:t>
            </w:r>
            <w:proofErr w:type="spellEnd"/>
            <w:proofErr w:type="gramEnd"/>
            <w:r w:rsidRPr="0045647C">
              <w:t xml:space="preserve">  центр «</w:t>
            </w:r>
            <w:proofErr w:type="spellStart"/>
            <w:r w:rsidRPr="0045647C">
              <w:t>Вентана-Граф</w:t>
            </w:r>
            <w:proofErr w:type="spellEnd"/>
            <w:r w:rsidRPr="0045647C">
              <w:t>» 2008г.</w:t>
            </w:r>
          </w:p>
          <w:p w:rsidR="00C642BF" w:rsidRPr="0045647C" w:rsidRDefault="00C642BF" w:rsidP="002F46AF">
            <w:pPr>
              <w:jc w:val="both"/>
            </w:pP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Биология</w:t>
            </w:r>
          </w:p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10-11 классы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 xml:space="preserve">Программа по биологии для общеобразовательного обучения в средней (полной) школе  «Общая биология 10-11 классы», Д.К. Беляев,  Н.Н.Воронцов 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 w:val="restart"/>
          </w:tcPr>
          <w:p w:rsidR="00C642BF" w:rsidRPr="0045647C" w:rsidRDefault="00C642BF" w:rsidP="002F46AF">
            <w:pPr>
              <w:jc w:val="center"/>
            </w:pPr>
            <w:r w:rsidRPr="0045647C">
              <w:rPr>
                <w:b/>
              </w:rPr>
              <w:t>Физика</w:t>
            </w:r>
          </w:p>
        </w:tc>
        <w:tc>
          <w:tcPr>
            <w:tcW w:w="7740" w:type="dxa"/>
          </w:tcPr>
          <w:p w:rsidR="00C642BF" w:rsidRPr="0045647C" w:rsidRDefault="00C642BF" w:rsidP="002F46AF">
            <w:r w:rsidRPr="0045647C">
              <w:t xml:space="preserve">Программа для общеобразовательных учреждений «Физика 7- 9 классы»  авторы </w:t>
            </w:r>
            <w:proofErr w:type="spellStart"/>
            <w:r w:rsidRPr="0045647C">
              <w:t>Е.М.Гутник</w:t>
            </w:r>
            <w:proofErr w:type="spellEnd"/>
            <w:r w:rsidRPr="0045647C">
              <w:t xml:space="preserve">, </w:t>
            </w:r>
            <w:proofErr w:type="spellStart"/>
            <w:r w:rsidRPr="0045647C">
              <w:t>А.В.Пёрышкин</w:t>
            </w:r>
            <w:proofErr w:type="spellEnd"/>
            <w:r w:rsidRPr="0045647C">
              <w:t xml:space="preserve">; </w:t>
            </w:r>
            <w:proofErr w:type="spellStart"/>
            <w:r w:rsidRPr="0045647C">
              <w:t>Дрофа</w:t>
            </w:r>
            <w:proofErr w:type="gramStart"/>
            <w:r w:rsidRPr="0045647C">
              <w:t>,М</w:t>
            </w:r>
            <w:proofErr w:type="spellEnd"/>
            <w:proofErr w:type="gramEnd"/>
            <w:r w:rsidRPr="0045647C">
              <w:t>. 2007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:rsidR="00C642BF" w:rsidRPr="0045647C" w:rsidRDefault="00C642BF" w:rsidP="002F46AF">
            <w:r w:rsidRPr="0045647C">
              <w:t xml:space="preserve">«Физика 10-11 классы» автор  </w:t>
            </w:r>
            <w:proofErr w:type="spellStart"/>
            <w:r w:rsidRPr="0045647C">
              <w:t>Г.Я.Мякишев</w:t>
            </w:r>
            <w:proofErr w:type="gramStart"/>
            <w:r w:rsidRPr="0045647C">
              <w:t>,Д</w:t>
            </w:r>
            <w:proofErr w:type="gramEnd"/>
            <w:r w:rsidRPr="0045647C">
              <w:t>рофа</w:t>
            </w:r>
            <w:proofErr w:type="spellEnd"/>
            <w:r w:rsidRPr="0045647C">
              <w:t xml:space="preserve"> М. – 2007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Химия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C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</w:t>
            </w:r>
            <w:r w:rsidRPr="0045647C">
              <w:t xml:space="preserve"> </w:t>
            </w:r>
            <w:r w:rsidRPr="0045647C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 (базовый уровень). – Просвещение, 2007                    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</w:pPr>
            <w:r w:rsidRPr="0045647C">
              <w:rPr>
                <w:b/>
              </w:rPr>
              <w:t>Природоведение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>«Природоведение 5 класс». Под редакцией Т.С. Сухова. Москва  издательский  центр «</w:t>
            </w:r>
            <w:proofErr w:type="spellStart"/>
            <w:r w:rsidRPr="0045647C">
              <w:t>Вентана-Граф</w:t>
            </w:r>
            <w:proofErr w:type="spellEnd"/>
            <w:r w:rsidRPr="0045647C">
              <w:t>» 2009г.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 w:val="restart"/>
          </w:tcPr>
          <w:p w:rsidR="00C642BF" w:rsidRPr="0045647C" w:rsidRDefault="00C642BF" w:rsidP="002F46AF">
            <w:pPr>
              <w:jc w:val="center"/>
            </w:pPr>
            <w:r w:rsidRPr="0045647C">
              <w:rPr>
                <w:b/>
              </w:rPr>
              <w:t>География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>Примерные программы среднего (полного) общего образования по географии федерального базисного учебного плана.  Москва, «</w:t>
            </w:r>
            <w:proofErr w:type="spellStart"/>
            <w:proofErr w:type="gramStart"/>
            <w:r w:rsidRPr="0045647C">
              <w:t>Про-свещение</w:t>
            </w:r>
            <w:proofErr w:type="spellEnd"/>
            <w:proofErr w:type="gramEnd"/>
            <w:r w:rsidRPr="0045647C">
              <w:t>», 2008г.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  <w:vMerge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</w:pPr>
            <w:r w:rsidRPr="0045647C">
              <w:t xml:space="preserve">Программы общеобразовательных учреждений под редакцией В.П.  </w:t>
            </w:r>
            <w:proofErr w:type="spellStart"/>
            <w:r w:rsidRPr="0045647C">
              <w:t>Максаковского</w:t>
            </w:r>
            <w:proofErr w:type="spellEnd"/>
            <w:r w:rsidRPr="0045647C">
              <w:t>. География 10 класс</w:t>
            </w:r>
            <w:r w:rsidRPr="0045647C">
              <w:rPr>
                <w:b/>
              </w:rPr>
              <w:t>.</w:t>
            </w:r>
            <w:r w:rsidRPr="0045647C">
              <w:t xml:space="preserve"> М «</w:t>
            </w:r>
            <w:proofErr w:type="spellStart"/>
            <w:r w:rsidRPr="0045647C">
              <w:t>Просвещ</w:t>
            </w:r>
            <w:proofErr w:type="spellEnd"/>
            <w:r w:rsidRPr="0045647C">
              <w:t>.», 2008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</w:pPr>
            <w:r w:rsidRPr="0045647C">
              <w:rPr>
                <w:b/>
              </w:rPr>
              <w:t>Технология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jc w:val="both"/>
              <w:rPr>
                <w:b/>
              </w:rPr>
            </w:pPr>
            <w:r w:rsidRPr="0045647C">
              <w:t xml:space="preserve">Программа общеобразовательных учреждений «Технология». </w:t>
            </w:r>
          </w:p>
          <w:p w:rsidR="00C642BF" w:rsidRPr="0045647C" w:rsidRDefault="00C642BF" w:rsidP="002F46AF">
            <w:pPr>
              <w:jc w:val="both"/>
            </w:pPr>
            <w:r w:rsidRPr="0045647C">
              <w:t>5-11 классы, авторы М.В.Хохлова, В.Д.Симоненко Москва  Издательский центр «</w:t>
            </w:r>
            <w:proofErr w:type="spellStart"/>
            <w:r w:rsidRPr="0045647C">
              <w:t>Вентана-Граф</w:t>
            </w:r>
            <w:proofErr w:type="spellEnd"/>
            <w:r w:rsidRPr="0045647C">
              <w:t xml:space="preserve">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5647C">
                <w:t>2010 г</w:t>
              </w:r>
            </w:smartTag>
            <w:r w:rsidRPr="0045647C">
              <w:t>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Физическое</w:t>
            </w:r>
          </w:p>
          <w:p w:rsidR="00C642BF" w:rsidRPr="0045647C" w:rsidRDefault="00C642BF" w:rsidP="002F46AF">
            <w:pPr>
              <w:jc w:val="center"/>
              <w:rPr>
                <w:b/>
              </w:rPr>
            </w:pPr>
            <w:r w:rsidRPr="0045647C">
              <w:rPr>
                <w:b/>
              </w:rPr>
              <w:t>воспитание</w:t>
            </w:r>
          </w:p>
        </w:tc>
        <w:tc>
          <w:tcPr>
            <w:tcW w:w="7740" w:type="dxa"/>
          </w:tcPr>
          <w:p w:rsidR="00C642BF" w:rsidRPr="0045647C" w:rsidRDefault="00C642BF" w:rsidP="002F46AF">
            <w:pPr>
              <w:rPr>
                <w:b/>
              </w:rPr>
            </w:pPr>
            <w:r w:rsidRPr="0045647C">
              <w:t xml:space="preserve">Программы общеобразовательных учебных заведений. Физическое воспитание учащихся 1-11 классы. Авторы В.И.Лях, </w:t>
            </w:r>
            <w:proofErr w:type="spellStart"/>
            <w:r w:rsidRPr="0045647C">
              <w:t>Г.Б.Мейксон</w:t>
            </w:r>
            <w:proofErr w:type="spellEnd"/>
            <w:r w:rsidRPr="0045647C">
              <w:t xml:space="preserve">.  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5647C">
                <w:t>2008 г</w:t>
              </w:r>
            </w:smartTag>
            <w:r w:rsidRPr="0045647C">
              <w:t>.</w:t>
            </w:r>
          </w:p>
        </w:tc>
      </w:tr>
      <w:tr w:rsidR="00C642BF" w:rsidRPr="0045647C" w:rsidTr="002F46AF">
        <w:trPr>
          <w:jc w:val="right"/>
        </w:trPr>
        <w:tc>
          <w:tcPr>
            <w:tcW w:w="2160" w:type="dxa"/>
          </w:tcPr>
          <w:p w:rsidR="00C642BF" w:rsidRPr="0045647C" w:rsidRDefault="00C642BF" w:rsidP="002F46AF">
            <w:pPr>
              <w:jc w:val="center"/>
            </w:pPr>
            <w:r w:rsidRPr="0045647C">
              <w:rPr>
                <w:b/>
              </w:rPr>
              <w:t xml:space="preserve">Основы безопасности </w:t>
            </w:r>
            <w:proofErr w:type="spellStart"/>
            <w:proofErr w:type="gramStart"/>
            <w:r w:rsidRPr="0045647C">
              <w:rPr>
                <w:b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7740" w:type="dxa"/>
          </w:tcPr>
          <w:p w:rsidR="00C642BF" w:rsidRPr="0045647C" w:rsidRDefault="00C642BF" w:rsidP="00DA5DDE">
            <w:pPr>
              <w:pStyle w:val="a3"/>
              <w:jc w:val="both"/>
              <w:rPr>
                <w:sz w:val="24"/>
                <w:szCs w:val="24"/>
              </w:rPr>
            </w:pPr>
            <w:r w:rsidRPr="0045647C">
              <w:rPr>
                <w:bCs/>
                <w:sz w:val="24"/>
                <w:szCs w:val="24"/>
              </w:rPr>
              <w:t xml:space="preserve">Комплексная учебная программа для 5—11 классов </w:t>
            </w:r>
            <w:proofErr w:type="spellStart"/>
            <w:proofErr w:type="gramStart"/>
            <w:r w:rsidRPr="0045647C">
              <w:rPr>
                <w:bCs/>
                <w:sz w:val="24"/>
                <w:szCs w:val="24"/>
              </w:rPr>
              <w:t>общеобразо-вательных</w:t>
            </w:r>
            <w:proofErr w:type="spellEnd"/>
            <w:proofErr w:type="gramEnd"/>
            <w:r w:rsidRPr="0045647C">
              <w:rPr>
                <w:bCs/>
                <w:sz w:val="24"/>
                <w:szCs w:val="24"/>
              </w:rPr>
              <w:t xml:space="preserve"> учреждений</w:t>
            </w:r>
            <w:r w:rsidRPr="0045647C">
              <w:rPr>
                <w:sz w:val="24"/>
                <w:szCs w:val="24"/>
              </w:rPr>
              <w:t xml:space="preserve"> «</w:t>
            </w:r>
            <w:r w:rsidRPr="0045647C">
              <w:rPr>
                <w:bCs/>
                <w:sz w:val="24"/>
                <w:szCs w:val="24"/>
              </w:rPr>
              <w:t>Основы безопасности жизнедеятельности».</w:t>
            </w:r>
            <w:r w:rsidRPr="0045647C">
              <w:rPr>
                <w:b/>
                <w:bCs/>
                <w:sz w:val="24"/>
                <w:szCs w:val="24"/>
              </w:rPr>
              <w:t xml:space="preserve"> </w:t>
            </w:r>
            <w:r w:rsidRPr="0045647C">
              <w:rPr>
                <w:sz w:val="24"/>
                <w:szCs w:val="24"/>
              </w:rPr>
              <w:t>Под общей редакцией А. Т. Смирнова. Москва, «Просвещение». Федеральный компонент государственного образовательного стандарта основного общего и среднего (полного) общего  образования. Основы безопасности жизнедеятельности. Нальчик 2009г</w:t>
            </w:r>
            <w:proofErr w:type="gramStart"/>
            <w:r w:rsidRPr="0045647C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533B2C" w:rsidRPr="0045647C" w:rsidRDefault="00533B2C" w:rsidP="00533B2C"/>
    <w:p w:rsidR="00D54C8E" w:rsidRPr="0045647C" w:rsidRDefault="00D54C8E"/>
    <w:sectPr w:rsidR="00D54C8E" w:rsidRPr="0045647C" w:rsidSect="002D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F09"/>
    <w:multiLevelType w:val="hybridMultilevel"/>
    <w:tmpl w:val="D7FC8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B2C"/>
    <w:rsid w:val="001C357E"/>
    <w:rsid w:val="002D64F9"/>
    <w:rsid w:val="003A3966"/>
    <w:rsid w:val="0045647C"/>
    <w:rsid w:val="00525506"/>
    <w:rsid w:val="00533B2C"/>
    <w:rsid w:val="0058676F"/>
    <w:rsid w:val="007B13DE"/>
    <w:rsid w:val="009C31C2"/>
    <w:rsid w:val="00C642BF"/>
    <w:rsid w:val="00D54C8E"/>
    <w:rsid w:val="00D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B2C"/>
    <w:pPr>
      <w:spacing w:before="100" w:beforeAutospacing="1" w:after="100" w:afterAutospacing="1"/>
    </w:pPr>
    <w:rPr>
      <w:sz w:val="15"/>
      <w:szCs w:val="15"/>
    </w:rPr>
  </w:style>
  <w:style w:type="paragraph" w:customStyle="1" w:styleId="ConsPlusNormal">
    <w:name w:val="ConsPlusNormal"/>
    <w:rsid w:val="00C64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6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9</cp:revision>
  <dcterms:created xsi:type="dcterms:W3CDTF">2014-03-21T00:04:00Z</dcterms:created>
  <dcterms:modified xsi:type="dcterms:W3CDTF">2014-03-21T03:53:00Z</dcterms:modified>
</cp:coreProperties>
</file>